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9659" w14:textId="77777777" w:rsidR="00E60095" w:rsidRPr="00350E39" w:rsidRDefault="006632C1" w:rsidP="00BC16FD">
      <w:pPr>
        <w:spacing w:after="120"/>
        <w:jc w:val="center"/>
        <w:rPr>
          <w:b/>
          <w:sz w:val="28"/>
          <w:szCs w:val="28"/>
        </w:rPr>
      </w:pPr>
      <w:r w:rsidRPr="00350E39">
        <w:rPr>
          <w:b/>
          <w:sz w:val="28"/>
          <w:szCs w:val="28"/>
        </w:rPr>
        <w:t>MOVE</w:t>
      </w:r>
      <w:r w:rsidRPr="00350E39">
        <w:rPr>
          <w:b/>
          <w:spacing w:val="-8"/>
          <w:sz w:val="28"/>
          <w:szCs w:val="28"/>
        </w:rPr>
        <w:t xml:space="preserve"> </w:t>
      </w:r>
      <w:r w:rsidRPr="00350E39">
        <w:rPr>
          <w:b/>
          <w:sz w:val="28"/>
          <w:szCs w:val="28"/>
        </w:rPr>
        <w:t>Board</w:t>
      </w:r>
      <w:r w:rsidRPr="00350E39">
        <w:rPr>
          <w:b/>
          <w:spacing w:val="-8"/>
          <w:sz w:val="28"/>
          <w:szCs w:val="28"/>
        </w:rPr>
        <w:t xml:space="preserve"> </w:t>
      </w:r>
      <w:r w:rsidRPr="00350E39">
        <w:rPr>
          <w:b/>
          <w:sz w:val="28"/>
          <w:szCs w:val="28"/>
        </w:rPr>
        <w:t>of</w:t>
      </w:r>
      <w:r w:rsidRPr="00350E39">
        <w:rPr>
          <w:b/>
          <w:spacing w:val="-7"/>
          <w:sz w:val="28"/>
          <w:szCs w:val="28"/>
        </w:rPr>
        <w:t xml:space="preserve"> </w:t>
      </w:r>
      <w:r w:rsidRPr="00350E39">
        <w:rPr>
          <w:b/>
          <w:sz w:val="28"/>
          <w:szCs w:val="28"/>
        </w:rPr>
        <w:t>Directors</w:t>
      </w:r>
      <w:r w:rsidRPr="00350E39">
        <w:rPr>
          <w:b/>
          <w:spacing w:val="-7"/>
          <w:sz w:val="28"/>
          <w:szCs w:val="28"/>
        </w:rPr>
        <w:t xml:space="preserve"> </w:t>
      </w:r>
      <w:r w:rsidRPr="00350E39">
        <w:rPr>
          <w:b/>
          <w:sz w:val="28"/>
          <w:szCs w:val="28"/>
        </w:rPr>
        <w:t>Meeting</w:t>
      </w:r>
      <w:r w:rsidRPr="00350E39">
        <w:rPr>
          <w:b/>
          <w:spacing w:val="-8"/>
          <w:sz w:val="28"/>
          <w:szCs w:val="28"/>
        </w:rPr>
        <w:t xml:space="preserve"> </w:t>
      </w:r>
      <w:r w:rsidRPr="00350E39">
        <w:rPr>
          <w:b/>
          <w:sz w:val="28"/>
          <w:szCs w:val="28"/>
        </w:rPr>
        <w:t>Agenda</w:t>
      </w:r>
    </w:p>
    <w:p w14:paraId="710E8F4C" w14:textId="6881A795" w:rsidR="008D0510" w:rsidRPr="00350E39" w:rsidRDefault="00876437" w:rsidP="00BC16FD">
      <w:pPr>
        <w:spacing w:after="120"/>
        <w:jc w:val="center"/>
        <w:rPr>
          <w:bCs/>
          <w:sz w:val="28"/>
          <w:szCs w:val="28"/>
        </w:rPr>
      </w:pPr>
      <w:r w:rsidRPr="00350E39">
        <w:rPr>
          <w:bCs/>
          <w:sz w:val="28"/>
          <w:szCs w:val="28"/>
        </w:rPr>
        <w:t xml:space="preserve">Tuesday, </w:t>
      </w:r>
      <w:r w:rsidR="00484553">
        <w:rPr>
          <w:bCs/>
          <w:sz w:val="28"/>
          <w:szCs w:val="28"/>
        </w:rPr>
        <w:t xml:space="preserve">February </w:t>
      </w:r>
      <w:r w:rsidR="0054211B">
        <w:rPr>
          <w:bCs/>
          <w:sz w:val="28"/>
          <w:szCs w:val="28"/>
        </w:rPr>
        <w:t>18</w:t>
      </w:r>
      <w:r w:rsidR="00484553">
        <w:rPr>
          <w:bCs/>
          <w:sz w:val="28"/>
          <w:szCs w:val="28"/>
        </w:rPr>
        <w:t>, 2025</w:t>
      </w:r>
    </w:p>
    <w:p w14:paraId="569C54F0" w14:textId="77777777" w:rsidR="007361C2" w:rsidRPr="00350E39" w:rsidRDefault="007361C2" w:rsidP="00BC16FD">
      <w:pPr>
        <w:spacing w:after="120"/>
        <w:jc w:val="center"/>
        <w:rPr>
          <w:bCs/>
          <w:sz w:val="28"/>
          <w:szCs w:val="28"/>
        </w:rPr>
      </w:pPr>
      <w:r w:rsidRPr="00350E39">
        <w:rPr>
          <w:bCs/>
          <w:sz w:val="28"/>
          <w:szCs w:val="28"/>
        </w:rPr>
        <w:t>Videoconferencing is Available</w:t>
      </w:r>
    </w:p>
    <w:p w14:paraId="46735E9E" w14:textId="77777777" w:rsidR="006632C1" w:rsidRPr="00350E39" w:rsidRDefault="006632C1" w:rsidP="00350E39">
      <w:pPr>
        <w:spacing w:before="120"/>
        <w:jc w:val="center"/>
        <w:rPr>
          <w:bCs/>
          <w:sz w:val="28"/>
          <w:szCs w:val="28"/>
        </w:rPr>
      </w:pPr>
      <w:r w:rsidRPr="00350E39">
        <w:rPr>
          <w:bCs/>
          <w:sz w:val="28"/>
          <w:szCs w:val="28"/>
        </w:rPr>
        <w:t>“GoToMeeting”</w:t>
      </w:r>
      <w:r w:rsidRPr="00350E39">
        <w:rPr>
          <w:bCs/>
          <w:spacing w:val="-3"/>
          <w:sz w:val="28"/>
          <w:szCs w:val="28"/>
        </w:rPr>
        <w:t xml:space="preserve"> </w:t>
      </w:r>
      <w:r w:rsidRPr="00350E39">
        <w:rPr>
          <w:bCs/>
          <w:sz w:val="28"/>
          <w:szCs w:val="28"/>
        </w:rPr>
        <w:t>online</w:t>
      </w:r>
      <w:r w:rsidRPr="00350E39">
        <w:rPr>
          <w:bCs/>
          <w:spacing w:val="-5"/>
          <w:sz w:val="28"/>
          <w:szCs w:val="28"/>
        </w:rPr>
        <w:t xml:space="preserve"> </w:t>
      </w:r>
      <w:r w:rsidRPr="00350E39">
        <w:rPr>
          <w:bCs/>
          <w:spacing w:val="-2"/>
          <w:sz w:val="28"/>
          <w:szCs w:val="28"/>
        </w:rPr>
        <w:t>conferencing</w:t>
      </w:r>
    </w:p>
    <w:p w14:paraId="5301AEA9" w14:textId="77777777" w:rsidR="00FD53E4" w:rsidRPr="00350E39" w:rsidRDefault="006632C1" w:rsidP="00350E39">
      <w:pPr>
        <w:jc w:val="center"/>
        <w:rPr>
          <w:bCs/>
          <w:sz w:val="28"/>
          <w:szCs w:val="28"/>
        </w:rPr>
      </w:pPr>
      <w:r w:rsidRPr="00350E39">
        <w:rPr>
          <w:bCs/>
          <w:sz w:val="28"/>
          <w:szCs w:val="28"/>
        </w:rPr>
        <w:t>Email</w:t>
      </w:r>
      <w:r w:rsidRPr="00350E39">
        <w:rPr>
          <w:bCs/>
          <w:spacing w:val="-9"/>
          <w:sz w:val="28"/>
          <w:szCs w:val="28"/>
        </w:rPr>
        <w:t xml:space="preserve"> </w:t>
      </w:r>
      <w:r w:rsidR="0067493F" w:rsidRPr="00350E39">
        <w:rPr>
          <w:bCs/>
          <w:sz w:val="28"/>
          <w:szCs w:val="28"/>
        </w:rPr>
        <w:t xml:space="preserve">Rose Mary Cervantes </w:t>
      </w:r>
      <w:r w:rsidR="0067493F" w:rsidRPr="00350E39">
        <w:rPr>
          <w:bCs/>
          <w:spacing w:val="-6"/>
          <w:sz w:val="28"/>
          <w:szCs w:val="28"/>
        </w:rPr>
        <w:t>for</w:t>
      </w:r>
      <w:r w:rsidRPr="00350E39">
        <w:rPr>
          <w:bCs/>
          <w:spacing w:val="-5"/>
          <w:sz w:val="28"/>
          <w:szCs w:val="28"/>
        </w:rPr>
        <w:t xml:space="preserve"> </w:t>
      </w:r>
      <w:r w:rsidRPr="00350E39">
        <w:rPr>
          <w:bCs/>
          <w:sz w:val="28"/>
          <w:szCs w:val="28"/>
        </w:rPr>
        <w:t>meeting</w:t>
      </w:r>
      <w:r w:rsidRPr="00350E39">
        <w:rPr>
          <w:bCs/>
          <w:spacing w:val="-9"/>
          <w:sz w:val="28"/>
          <w:szCs w:val="28"/>
        </w:rPr>
        <w:t xml:space="preserve"> </w:t>
      </w:r>
      <w:r w:rsidRPr="00350E39">
        <w:rPr>
          <w:bCs/>
          <w:sz w:val="28"/>
          <w:szCs w:val="28"/>
        </w:rPr>
        <w:t>Link</w:t>
      </w:r>
    </w:p>
    <w:p w14:paraId="02966C61" w14:textId="77777777" w:rsidR="00860D25" w:rsidRPr="00350E39" w:rsidRDefault="007238D0" w:rsidP="00350E39">
      <w:pPr>
        <w:jc w:val="center"/>
        <w:rPr>
          <w:sz w:val="28"/>
          <w:szCs w:val="28"/>
        </w:rPr>
      </w:pPr>
      <w:hyperlink r:id="rId8" w:history="1">
        <w:r w:rsidRPr="00350E39">
          <w:rPr>
            <w:rStyle w:val="Hyperlink"/>
            <w:sz w:val="28"/>
            <w:szCs w:val="28"/>
          </w:rPr>
          <w:t>Rosec@movestanislaus.org</w:t>
        </w:r>
      </w:hyperlink>
    </w:p>
    <w:p w14:paraId="49838241" w14:textId="77777777" w:rsidR="0054211B" w:rsidRDefault="0054211B" w:rsidP="0054211B">
      <w:pPr>
        <w:widowControl/>
        <w:autoSpaceDE/>
        <w:autoSpaceDN/>
        <w:jc w:val="center"/>
        <w:rPr>
          <w:rFonts w:eastAsia="Times New Roman" w:cs="Times New Roman"/>
          <w:b/>
          <w:bCs/>
          <w:szCs w:val="24"/>
        </w:rPr>
      </w:pPr>
    </w:p>
    <w:p w14:paraId="3B7A8720" w14:textId="77777777" w:rsidR="0054211B" w:rsidRDefault="0054211B" w:rsidP="0054211B">
      <w:pPr>
        <w:widowControl/>
        <w:autoSpaceDE/>
        <w:autoSpaceDN/>
        <w:jc w:val="center"/>
        <w:rPr>
          <w:rFonts w:eastAsia="Times New Roman" w:cs="Times New Roman"/>
          <w:b/>
          <w:bCs/>
          <w:szCs w:val="24"/>
        </w:rPr>
      </w:pPr>
    </w:p>
    <w:p w14:paraId="234FF8F7" w14:textId="121CCCF9" w:rsidR="0054211B" w:rsidRPr="0054211B" w:rsidRDefault="0054211B" w:rsidP="0054211B">
      <w:pPr>
        <w:widowControl/>
        <w:autoSpaceDE/>
        <w:autoSpaceDN/>
        <w:jc w:val="center"/>
        <w:rPr>
          <w:rFonts w:eastAsia="Times New Roman" w:cs="Times New Roman"/>
          <w:szCs w:val="24"/>
        </w:rPr>
      </w:pPr>
      <w:r w:rsidRPr="0054211B">
        <w:rPr>
          <w:rFonts w:eastAsia="Times New Roman" w:cs="Times New Roman"/>
          <w:b/>
          <w:bCs/>
          <w:szCs w:val="24"/>
        </w:rPr>
        <w:t>MOVE Board of Directors Meeting</w:t>
      </w:r>
      <w:r w:rsidRPr="0054211B">
        <w:rPr>
          <w:rFonts w:eastAsia="Times New Roman" w:cs="Times New Roman"/>
          <w:szCs w:val="24"/>
        </w:rPr>
        <w:br/>
        <w:t>Feb 18, 2025, 10:00 AM – 12:00 PM (America/Los</w:t>
      </w:r>
      <w:r>
        <w:rPr>
          <w:rFonts w:eastAsia="Times New Roman" w:cs="Times New Roman"/>
          <w:szCs w:val="24"/>
        </w:rPr>
        <w:t xml:space="preserve"> </w:t>
      </w:r>
      <w:r w:rsidRPr="0054211B">
        <w:rPr>
          <w:rFonts w:eastAsia="Times New Roman" w:cs="Times New Roman"/>
          <w:szCs w:val="24"/>
        </w:rPr>
        <w:t>Angeles)</w:t>
      </w:r>
      <w:r w:rsidRPr="0054211B">
        <w:rPr>
          <w:rFonts w:eastAsia="Times New Roman" w:cs="Times New Roman"/>
          <w:szCs w:val="24"/>
        </w:rPr>
        <w:br/>
      </w:r>
      <w:r w:rsidRPr="0054211B">
        <w:rPr>
          <w:rFonts w:eastAsia="Times New Roman" w:cs="Times New Roman"/>
          <w:szCs w:val="24"/>
        </w:rPr>
        <w:br/>
      </w:r>
      <w:r w:rsidRPr="0054211B">
        <w:rPr>
          <w:rFonts w:eastAsia="Times New Roman" w:cs="Times New Roman"/>
          <w:szCs w:val="24"/>
        </w:rPr>
        <w:br/>
      </w:r>
      <w:r w:rsidRPr="0054211B">
        <w:rPr>
          <w:rFonts w:eastAsia="Times New Roman" w:cs="Times New Roman"/>
          <w:b/>
          <w:bCs/>
          <w:szCs w:val="24"/>
        </w:rPr>
        <w:t>Please join my meeting from your computer, tablet or smartphone.</w:t>
      </w:r>
      <w:r w:rsidRPr="0054211B">
        <w:rPr>
          <w:rFonts w:eastAsia="Times New Roman" w:cs="Times New Roman"/>
          <w:szCs w:val="24"/>
        </w:rPr>
        <w:br/>
      </w:r>
      <w:hyperlink r:id="rId9" w:history="1">
        <w:r w:rsidRPr="0054211B">
          <w:rPr>
            <w:rFonts w:eastAsia="Times New Roman" w:cs="Times New Roman"/>
            <w:color w:val="0000FF"/>
            <w:szCs w:val="24"/>
            <w:u w:val="single"/>
          </w:rPr>
          <w:t>https://meet.goto.com/406490125</w:t>
        </w:r>
      </w:hyperlink>
      <w:r w:rsidRPr="0054211B">
        <w:rPr>
          <w:rFonts w:eastAsia="Times New Roman" w:cs="Times New Roman"/>
          <w:szCs w:val="24"/>
        </w:rPr>
        <w:br/>
      </w:r>
      <w:r w:rsidRPr="0054211B">
        <w:rPr>
          <w:rFonts w:eastAsia="Times New Roman" w:cs="Times New Roman"/>
          <w:szCs w:val="24"/>
        </w:rPr>
        <w:br/>
      </w:r>
      <w:r w:rsidRPr="0054211B">
        <w:rPr>
          <w:rFonts w:eastAsia="Times New Roman" w:cs="Times New Roman"/>
          <w:b/>
          <w:bCs/>
          <w:szCs w:val="24"/>
        </w:rPr>
        <w:t>You can also dial in using your phone.</w:t>
      </w:r>
      <w:r w:rsidRPr="0054211B">
        <w:rPr>
          <w:rFonts w:eastAsia="Times New Roman" w:cs="Times New Roman"/>
          <w:szCs w:val="24"/>
        </w:rPr>
        <w:br/>
        <w:t>Access Code: 406-490-125</w:t>
      </w:r>
      <w:r w:rsidRPr="0054211B">
        <w:rPr>
          <w:rFonts w:eastAsia="Times New Roman" w:cs="Times New Roman"/>
          <w:szCs w:val="24"/>
        </w:rPr>
        <w:br/>
        <w:t xml:space="preserve">United States: </w:t>
      </w:r>
      <w:hyperlink r:id="rId10" w:history="1">
        <w:r w:rsidRPr="0054211B">
          <w:rPr>
            <w:rFonts w:eastAsia="Times New Roman" w:cs="Times New Roman"/>
            <w:color w:val="0000FF"/>
            <w:szCs w:val="24"/>
            <w:u w:val="single"/>
          </w:rPr>
          <w:t>+1 (408) 650-3123</w:t>
        </w:r>
      </w:hyperlink>
      <w:r w:rsidRPr="0054211B">
        <w:rPr>
          <w:rFonts w:eastAsia="Times New Roman" w:cs="Times New Roman"/>
          <w:szCs w:val="24"/>
        </w:rPr>
        <w:br/>
      </w:r>
      <w:r w:rsidRPr="0054211B">
        <w:rPr>
          <w:rFonts w:eastAsia="Times New Roman" w:cs="Times New Roman"/>
          <w:szCs w:val="24"/>
        </w:rPr>
        <w:br/>
      </w:r>
      <w:r w:rsidRPr="0054211B">
        <w:rPr>
          <w:rFonts w:eastAsia="Times New Roman" w:cs="Times New Roman"/>
          <w:szCs w:val="24"/>
        </w:rPr>
        <w:br/>
      </w:r>
      <w:r w:rsidRPr="0054211B">
        <w:rPr>
          <w:rFonts w:eastAsia="Times New Roman" w:cs="Times New Roman"/>
          <w:b/>
          <w:bCs/>
          <w:szCs w:val="24"/>
        </w:rPr>
        <w:t>Get the app now and be ready when your first meeting starts:</w:t>
      </w:r>
      <w:r w:rsidRPr="0054211B">
        <w:rPr>
          <w:rFonts w:eastAsia="Times New Roman" w:cs="Times New Roman"/>
          <w:szCs w:val="24"/>
        </w:rPr>
        <w:br/>
      </w:r>
      <w:hyperlink r:id="rId11" w:history="1">
        <w:r w:rsidRPr="0054211B">
          <w:rPr>
            <w:rFonts w:eastAsia="Times New Roman" w:cs="Times New Roman"/>
            <w:color w:val="0000FF"/>
            <w:szCs w:val="24"/>
            <w:u w:val="single"/>
          </w:rPr>
          <w:t>https://meet.goto.com/install</w:t>
        </w:r>
      </w:hyperlink>
    </w:p>
    <w:p w14:paraId="5FC876B0" w14:textId="77777777" w:rsidR="001E5F00" w:rsidRPr="00350E39" w:rsidRDefault="001E5F00" w:rsidP="001E5F00">
      <w:pPr>
        <w:tabs>
          <w:tab w:val="left" w:pos="2880"/>
        </w:tabs>
        <w:spacing w:line="276" w:lineRule="auto"/>
        <w:ind w:right="-270"/>
        <w:rPr>
          <w:b/>
          <w:bCs/>
          <w:sz w:val="32"/>
          <w:szCs w:val="32"/>
        </w:rPr>
      </w:pPr>
    </w:p>
    <w:p w14:paraId="1A347E19" w14:textId="77777777" w:rsidR="0054211B" w:rsidRDefault="0054211B" w:rsidP="00A818DB">
      <w:pPr>
        <w:pStyle w:val="Heading1"/>
      </w:pPr>
    </w:p>
    <w:p w14:paraId="690F9FAC" w14:textId="5528D306" w:rsidR="006632C1" w:rsidRPr="00C212BA" w:rsidRDefault="006632C1" w:rsidP="00A818DB">
      <w:pPr>
        <w:pStyle w:val="Heading1"/>
      </w:pPr>
      <w:r w:rsidRPr="00C212BA">
        <w:rPr>
          <w:noProof/>
        </w:rPr>
        <mc:AlternateContent>
          <mc:Choice Requires="wps">
            <w:drawing>
              <wp:anchor distT="0" distB="0" distL="0" distR="0" simplePos="0" relativeHeight="251659264" behindDoc="1" locked="0" layoutInCell="1" allowOverlap="1" wp14:anchorId="6CF02703" wp14:editId="54159B5E">
                <wp:simplePos x="0" y="0"/>
                <wp:positionH relativeFrom="page">
                  <wp:posOffset>6943725</wp:posOffset>
                </wp:positionH>
                <wp:positionV relativeFrom="paragraph">
                  <wp:posOffset>194310</wp:posOffset>
                </wp:positionV>
                <wp:extent cx="0" cy="0"/>
                <wp:effectExtent l="6038850" t="32385" r="6038850" b="24765"/>
                <wp:wrapTopAndBottom/>
                <wp:docPr id="10706193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E29C5"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6.75pt,15.3pt" to="546.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" strokeweight=".5pt">
                <w10:wrap type="topAndBottom" anchorx="page"/>
              </v:line>
            </w:pict>
          </mc:Fallback>
        </mc:AlternateContent>
      </w:r>
      <w:r w:rsidRPr="00C212BA">
        <w:t>AGENDA</w:t>
      </w:r>
    </w:p>
    <w:p w14:paraId="176D80D9" w14:textId="77777777" w:rsidR="006632C1" w:rsidRPr="00C212BA" w:rsidRDefault="006632C1" w:rsidP="00E51382">
      <w:pPr>
        <w:pStyle w:val="Heading2"/>
      </w:pPr>
      <w:r w:rsidRPr="00C212BA">
        <w:t>Call</w:t>
      </w:r>
      <w:r w:rsidRPr="00C212BA">
        <w:rPr>
          <w:spacing w:val="-4"/>
        </w:rPr>
        <w:t xml:space="preserve"> </w:t>
      </w:r>
      <w:r w:rsidRPr="00C212BA">
        <w:t>to</w:t>
      </w:r>
      <w:r w:rsidRPr="00C212BA">
        <w:rPr>
          <w:spacing w:val="-1"/>
        </w:rPr>
        <w:t xml:space="preserve"> </w:t>
      </w:r>
      <w:r w:rsidRPr="00C212BA">
        <w:rPr>
          <w:spacing w:val="-2"/>
        </w:rPr>
        <w:t>Order</w:t>
      </w:r>
    </w:p>
    <w:p w14:paraId="5EF4C5DE" w14:textId="77777777" w:rsidR="006632C1" w:rsidRPr="00C212BA" w:rsidRDefault="006632C1" w:rsidP="00A818DB">
      <w:pPr>
        <w:pStyle w:val="Heading2"/>
      </w:pPr>
      <w:r w:rsidRPr="00C212BA">
        <w:t>Roll</w:t>
      </w:r>
      <w:r w:rsidRPr="00C212BA">
        <w:rPr>
          <w:spacing w:val="-3"/>
        </w:rPr>
        <w:t xml:space="preserve"> </w:t>
      </w:r>
      <w:r w:rsidRPr="00C212BA">
        <w:t>Call</w:t>
      </w:r>
      <w:r w:rsidRPr="00C212BA">
        <w:rPr>
          <w:spacing w:val="-2"/>
        </w:rPr>
        <w:t xml:space="preserve"> </w:t>
      </w:r>
      <w:r w:rsidRPr="00C212BA">
        <w:rPr>
          <w:spacing w:val="-10"/>
        </w:rPr>
        <w:t>–</w:t>
      </w:r>
    </w:p>
    <w:p w14:paraId="6F57C8F6" w14:textId="77777777" w:rsidR="00183CE6" w:rsidRPr="00C212BA" w:rsidRDefault="006632C1" w:rsidP="00A818DB">
      <w:pPr>
        <w:pStyle w:val="BodyText"/>
      </w:pPr>
      <w:r w:rsidRPr="00C212BA">
        <w:t>Jeff</w:t>
      </w:r>
      <w:r w:rsidRPr="00C212BA">
        <w:rPr>
          <w:spacing w:val="-12"/>
        </w:rPr>
        <w:t xml:space="preserve"> </w:t>
      </w:r>
      <w:r w:rsidRPr="00C212BA">
        <w:t>Lambaren</w:t>
      </w:r>
      <w:r w:rsidR="007361C2" w:rsidRPr="00C212BA">
        <w:t xml:space="preserve">- </w:t>
      </w:r>
      <w:r w:rsidR="00C42468" w:rsidRPr="00C212BA">
        <w:t>Chairperson</w:t>
      </w:r>
      <w:r w:rsidRPr="00C212BA">
        <w:t xml:space="preserve"> </w:t>
      </w:r>
    </w:p>
    <w:p w14:paraId="15C5741D" w14:textId="77777777" w:rsidR="007361C2" w:rsidRPr="00C212BA" w:rsidRDefault="007361C2" w:rsidP="00A818DB">
      <w:pPr>
        <w:pStyle w:val="BodyText"/>
      </w:pPr>
      <w:r w:rsidRPr="00C212BA">
        <w:t xml:space="preserve">Geri Vargas- Vice </w:t>
      </w:r>
      <w:r w:rsidR="00C42468" w:rsidRPr="00C212BA">
        <w:t>Chairperson</w:t>
      </w:r>
    </w:p>
    <w:p w14:paraId="530441FE" w14:textId="77777777" w:rsidR="00183CE6" w:rsidRPr="00C212BA" w:rsidRDefault="006632C1" w:rsidP="00A818DB">
      <w:pPr>
        <w:pStyle w:val="BodyText"/>
      </w:pPr>
      <w:r w:rsidRPr="00C212BA">
        <w:t>Lupe Aguilera</w:t>
      </w:r>
      <w:r w:rsidR="00C42468" w:rsidRPr="00C212BA">
        <w:t>-Director</w:t>
      </w:r>
    </w:p>
    <w:p w14:paraId="656495B9" w14:textId="77777777" w:rsidR="00183CE6" w:rsidRPr="00C212BA" w:rsidRDefault="00183CE6" w:rsidP="00A818DB">
      <w:pPr>
        <w:pStyle w:val="BodyText"/>
      </w:pPr>
      <w:r w:rsidRPr="00C212BA">
        <w:t>Joyce Gandelman</w:t>
      </w:r>
      <w:r w:rsidR="00C42468" w:rsidRPr="00C212BA">
        <w:t>-Directo</w:t>
      </w:r>
      <w:r w:rsidR="004B5673" w:rsidRPr="00C212BA">
        <w:t>r</w:t>
      </w:r>
      <w:r w:rsidR="00C42468" w:rsidRPr="00C212BA">
        <w:t xml:space="preserve"> </w:t>
      </w:r>
    </w:p>
    <w:p w14:paraId="5ED0BBFD" w14:textId="77777777" w:rsidR="00D7717C" w:rsidRDefault="00E72842" w:rsidP="00350E39">
      <w:pPr>
        <w:pStyle w:val="BodyText"/>
      </w:pPr>
      <w:r w:rsidRPr="00C212BA">
        <w:t xml:space="preserve">Yvonne Reynolds- Director </w:t>
      </w:r>
    </w:p>
    <w:p w14:paraId="08C8B454" w14:textId="77777777" w:rsidR="00D7717C" w:rsidRDefault="00D7717C" w:rsidP="00A818DB">
      <w:pPr>
        <w:pStyle w:val="BodyText"/>
      </w:pPr>
    </w:p>
    <w:p w14:paraId="16BA9EB5" w14:textId="77777777" w:rsidR="006632C1" w:rsidRPr="00C212BA" w:rsidRDefault="006632C1" w:rsidP="00A818DB">
      <w:pPr>
        <w:pStyle w:val="Heading2"/>
      </w:pPr>
      <w:r w:rsidRPr="00C212BA">
        <w:lastRenderedPageBreak/>
        <w:t>Public</w:t>
      </w:r>
      <w:r w:rsidRPr="00C212BA">
        <w:rPr>
          <w:spacing w:val="-6"/>
        </w:rPr>
        <w:t xml:space="preserve"> </w:t>
      </w:r>
      <w:r w:rsidRPr="00C212BA">
        <w:t>Comments</w:t>
      </w:r>
    </w:p>
    <w:p w14:paraId="4D6F4A61" w14:textId="77777777" w:rsidR="00600F6E" w:rsidRDefault="006632C1" w:rsidP="00A818DB">
      <w:pPr>
        <w:pStyle w:val="BodyText"/>
        <w:rPr>
          <w:spacing w:val="40"/>
        </w:rPr>
      </w:pPr>
      <w:r w:rsidRPr="004926E5">
        <w:t>Matters</w:t>
      </w:r>
      <w:r w:rsidRPr="004926E5">
        <w:rPr>
          <w:spacing w:val="-3"/>
        </w:rPr>
        <w:t xml:space="preserve"> </w:t>
      </w:r>
      <w:r w:rsidRPr="004926E5">
        <w:t>under</w:t>
      </w:r>
      <w:r w:rsidRPr="004926E5">
        <w:rPr>
          <w:spacing w:val="-2"/>
        </w:rPr>
        <w:t xml:space="preserve"> </w:t>
      </w:r>
      <w:r w:rsidRPr="004926E5">
        <w:t>the</w:t>
      </w:r>
      <w:r w:rsidRPr="004926E5">
        <w:rPr>
          <w:spacing w:val="-3"/>
        </w:rPr>
        <w:t xml:space="preserve"> </w:t>
      </w:r>
      <w:r w:rsidRPr="004926E5">
        <w:t>jurisdiction</w:t>
      </w:r>
      <w:r w:rsidRPr="004926E5">
        <w:rPr>
          <w:spacing w:val="-2"/>
        </w:rPr>
        <w:t xml:space="preserve"> </w:t>
      </w:r>
      <w:r w:rsidRPr="004926E5">
        <w:t>of</w:t>
      </w:r>
      <w:r w:rsidRPr="004926E5">
        <w:rPr>
          <w:spacing w:val="-4"/>
        </w:rPr>
        <w:t xml:space="preserve"> </w:t>
      </w:r>
      <w:r w:rsidRPr="004926E5">
        <w:t>the</w:t>
      </w:r>
      <w:r w:rsidRPr="004926E5">
        <w:rPr>
          <w:spacing w:val="-3"/>
        </w:rPr>
        <w:t xml:space="preserve"> </w:t>
      </w:r>
      <w:r w:rsidRPr="004926E5">
        <w:t>MOVE</w:t>
      </w:r>
      <w:r w:rsidRPr="004926E5">
        <w:rPr>
          <w:spacing w:val="-4"/>
        </w:rPr>
        <w:t xml:space="preserve"> </w:t>
      </w:r>
      <w:r w:rsidRPr="004926E5">
        <w:t>Board</w:t>
      </w:r>
      <w:r w:rsidRPr="004926E5">
        <w:rPr>
          <w:spacing w:val="-3"/>
        </w:rPr>
        <w:t xml:space="preserve"> </w:t>
      </w:r>
      <w:r w:rsidRPr="004926E5">
        <w:t>of</w:t>
      </w:r>
      <w:r w:rsidRPr="004926E5">
        <w:rPr>
          <w:spacing w:val="-4"/>
        </w:rPr>
        <w:t xml:space="preserve"> </w:t>
      </w:r>
      <w:r w:rsidRPr="004926E5">
        <w:t>Directors,</w:t>
      </w:r>
      <w:r w:rsidRPr="004926E5">
        <w:rPr>
          <w:spacing w:val="-2"/>
        </w:rPr>
        <w:t xml:space="preserve"> </w:t>
      </w:r>
      <w:r w:rsidRPr="004926E5">
        <w:t>and</w:t>
      </w:r>
      <w:r w:rsidRPr="004926E5">
        <w:rPr>
          <w:spacing w:val="-6"/>
        </w:rPr>
        <w:t xml:space="preserve"> </w:t>
      </w:r>
      <w:r w:rsidRPr="004926E5">
        <w:t>not</w:t>
      </w:r>
      <w:r w:rsidRPr="004926E5">
        <w:rPr>
          <w:spacing w:val="-2"/>
        </w:rPr>
        <w:t xml:space="preserve"> </w:t>
      </w:r>
      <w:r w:rsidRPr="004926E5">
        <w:t>on</w:t>
      </w:r>
      <w:r w:rsidRPr="004926E5">
        <w:rPr>
          <w:spacing w:val="-2"/>
        </w:rPr>
        <w:t xml:space="preserve"> </w:t>
      </w:r>
      <w:r w:rsidRPr="004926E5">
        <w:t>the agenda may be addressed by interested parties in the audience at the beginning of the regular agenda.</w:t>
      </w:r>
      <w:r w:rsidRPr="004926E5">
        <w:rPr>
          <w:spacing w:val="40"/>
        </w:rPr>
        <w:t xml:space="preserve"> </w:t>
      </w:r>
    </w:p>
    <w:p w14:paraId="10675555" w14:textId="68638842" w:rsidR="006632C1" w:rsidRPr="004926E5" w:rsidRDefault="006632C1" w:rsidP="00A818DB">
      <w:pPr>
        <w:pStyle w:val="BodyText"/>
      </w:pPr>
      <w:r w:rsidRPr="004926E5">
        <w:t>Any member of the audience wishing to address</w:t>
      </w:r>
      <w:r w:rsidRPr="004926E5">
        <w:rPr>
          <w:spacing w:val="-3"/>
        </w:rPr>
        <w:t xml:space="preserve"> </w:t>
      </w:r>
      <w:r w:rsidRPr="004926E5">
        <w:t>the</w:t>
      </w:r>
      <w:r w:rsidRPr="004926E5">
        <w:rPr>
          <w:spacing w:val="-1"/>
        </w:rPr>
        <w:t xml:space="preserve"> </w:t>
      </w:r>
      <w:r w:rsidRPr="004926E5">
        <w:t>Board</w:t>
      </w:r>
      <w:r w:rsidRPr="004926E5">
        <w:rPr>
          <w:spacing w:val="-4"/>
        </w:rPr>
        <w:t xml:space="preserve"> </w:t>
      </w:r>
      <w:r w:rsidRPr="004926E5">
        <w:t>of</w:t>
      </w:r>
      <w:r w:rsidRPr="004926E5">
        <w:rPr>
          <w:spacing w:val="-6"/>
        </w:rPr>
        <w:t xml:space="preserve"> </w:t>
      </w:r>
      <w:r w:rsidRPr="004926E5">
        <w:t>Directors</w:t>
      </w:r>
      <w:r w:rsidRPr="004926E5">
        <w:rPr>
          <w:spacing w:val="-3"/>
        </w:rPr>
        <w:t xml:space="preserve"> </w:t>
      </w:r>
      <w:r w:rsidRPr="004926E5">
        <w:t>during the</w:t>
      </w:r>
      <w:r w:rsidRPr="004926E5">
        <w:rPr>
          <w:spacing w:val="-1"/>
        </w:rPr>
        <w:t xml:space="preserve"> </w:t>
      </w:r>
      <w:r w:rsidRPr="004926E5">
        <w:t>“Public</w:t>
      </w:r>
      <w:r w:rsidRPr="004926E5">
        <w:rPr>
          <w:spacing w:val="-2"/>
        </w:rPr>
        <w:t xml:space="preserve"> </w:t>
      </w:r>
      <w:r w:rsidRPr="004926E5">
        <w:t>Comments”</w:t>
      </w:r>
      <w:r w:rsidRPr="004926E5">
        <w:rPr>
          <w:spacing w:val="-2"/>
        </w:rPr>
        <w:t xml:space="preserve"> </w:t>
      </w:r>
      <w:r w:rsidRPr="004926E5">
        <w:t>period</w:t>
      </w:r>
      <w:r w:rsidRPr="004926E5">
        <w:rPr>
          <w:spacing w:val="-1"/>
        </w:rPr>
        <w:t xml:space="preserve"> </w:t>
      </w:r>
      <w:r w:rsidRPr="004926E5">
        <w:t>shall</w:t>
      </w:r>
      <w:r w:rsidRPr="004926E5">
        <w:rPr>
          <w:spacing w:val="-3"/>
        </w:rPr>
        <w:t xml:space="preserve"> </w:t>
      </w:r>
      <w:r w:rsidRPr="004926E5">
        <w:t>be permitted to</w:t>
      </w:r>
      <w:r w:rsidRPr="004926E5">
        <w:rPr>
          <w:spacing w:val="-2"/>
        </w:rPr>
        <w:t xml:space="preserve"> </w:t>
      </w:r>
      <w:r w:rsidRPr="004926E5">
        <w:t>be heard for up to five minutes or at</w:t>
      </w:r>
      <w:r w:rsidRPr="004926E5">
        <w:rPr>
          <w:spacing w:val="-1"/>
        </w:rPr>
        <w:t xml:space="preserve"> </w:t>
      </w:r>
      <w:r w:rsidRPr="004926E5">
        <w:t>the discretion of</w:t>
      </w:r>
      <w:r w:rsidRPr="004926E5">
        <w:rPr>
          <w:spacing w:val="-1"/>
        </w:rPr>
        <w:t xml:space="preserve"> </w:t>
      </w:r>
      <w:r w:rsidRPr="004926E5">
        <w:t>the Chair.</w:t>
      </w:r>
    </w:p>
    <w:p w14:paraId="67414D9B" w14:textId="77777777" w:rsidR="00D67A4E" w:rsidRPr="00C212BA" w:rsidRDefault="00D67A4E" w:rsidP="00A818DB">
      <w:pPr>
        <w:pStyle w:val="BodyText"/>
      </w:pPr>
    </w:p>
    <w:p w14:paraId="4F4B2832" w14:textId="77777777" w:rsidR="006632C1" w:rsidRPr="00C212BA" w:rsidRDefault="006632C1" w:rsidP="00A818DB">
      <w:pPr>
        <w:pStyle w:val="Heading2"/>
        <w:rPr>
          <w:rFonts w:ascii="Calibri"/>
        </w:rPr>
      </w:pPr>
      <w:r w:rsidRPr="00C212BA">
        <w:t>Consent</w:t>
      </w:r>
      <w:r w:rsidRPr="00C212BA">
        <w:rPr>
          <w:spacing w:val="-7"/>
        </w:rPr>
        <w:t xml:space="preserve"> </w:t>
      </w:r>
      <w:r w:rsidRPr="00C212BA">
        <w:rPr>
          <w:spacing w:val="-2"/>
        </w:rPr>
        <w:t>Calendar</w:t>
      </w:r>
    </w:p>
    <w:p w14:paraId="1151EDCB" w14:textId="45473F33" w:rsidR="006632C1" w:rsidRPr="00C212BA" w:rsidRDefault="006632C1" w:rsidP="00A818DB">
      <w:pPr>
        <w:pStyle w:val="Heading3"/>
      </w:pPr>
      <w:r w:rsidRPr="00C212BA">
        <w:t>Board</w:t>
      </w:r>
      <w:r w:rsidRPr="00C212BA">
        <w:rPr>
          <w:spacing w:val="-5"/>
        </w:rPr>
        <w:t xml:space="preserve"> </w:t>
      </w:r>
      <w:r w:rsidRPr="00C212BA">
        <w:t>of</w:t>
      </w:r>
      <w:r w:rsidRPr="00C212BA">
        <w:rPr>
          <w:spacing w:val="-7"/>
        </w:rPr>
        <w:t xml:space="preserve"> </w:t>
      </w:r>
      <w:r w:rsidRPr="00C212BA">
        <w:t>Directors</w:t>
      </w:r>
      <w:r w:rsidRPr="00C212BA">
        <w:rPr>
          <w:spacing w:val="-6"/>
        </w:rPr>
        <w:t xml:space="preserve"> </w:t>
      </w:r>
      <w:r w:rsidRPr="00C212BA">
        <w:t>Meeting</w:t>
      </w:r>
      <w:r w:rsidRPr="00C212BA">
        <w:rPr>
          <w:spacing w:val="-2"/>
        </w:rPr>
        <w:t xml:space="preserve"> </w:t>
      </w:r>
      <w:r w:rsidRPr="00C212BA">
        <w:t>Minutes</w:t>
      </w:r>
      <w:r w:rsidRPr="00C212BA">
        <w:rPr>
          <w:spacing w:val="-3"/>
        </w:rPr>
        <w:t xml:space="preserve"> </w:t>
      </w:r>
      <w:r w:rsidR="00815F9D" w:rsidRPr="00C212BA">
        <w:t xml:space="preserve">of </w:t>
      </w:r>
      <w:r w:rsidR="0014341F">
        <w:t>January 21, 2025</w:t>
      </w:r>
    </w:p>
    <w:p w14:paraId="0F1C403E" w14:textId="77777777" w:rsidR="006632C1" w:rsidRPr="00C212BA" w:rsidRDefault="006632C1" w:rsidP="00A818DB">
      <w:pPr>
        <w:pStyle w:val="BodyTextIndent1Inch"/>
        <w:rPr>
          <w:spacing w:val="-4"/>
        </w:rPr>
      </w:pPr>
      <w:r w:rsidRPr="00C212BA">
        <w:rPr>
          <w:b/>
        </w:rPr>
        <w:t>Action</w:t>
      </w:r>
      <w:r w:rsidRPr="00C212BA">
        <w:t>:</w:t>
      </w:r>
      <w:r w:rsidRPr="00C212BA">
        <w:rPr>
          <w:spacing w:val="-4"/>
        </w:rPr>
        <w:t xml:space="preserve"> </w:t>
      </w:r>
      <w:r w:rsidRPr="00C212BA">
        <w:t>Approve</w:t>
      </w:r>
      <w:r w:rsidRPr="00C212BA">
        <w:rPr>
          <w:spacing w:val="-4"/>
        </w:rPr>
        <w:t xml:space="preserve"> </w:t>
      </w:r>
      <w:r w:rsidRPr="00C212BA">
        <w:t>Consent</w:t>
      </w:r>
      <w:r w:rsidRPr="00C212BA">
        <w:rPr>
          <w:spacing w:val="-6"/>
        </w:rPr>
        <w:t xml:space="preserve"> </w:t>
      </w:r>
      <w:r w:rsidRPr="00C212BA">
        <w:t>Calendar</w:t>
      </w:r>
      <w:r w:rsidRPr="00C212BA">
        <w:rPr>
          <w:spacing w:val="-3"/>
        </w:rPr>
        <w:t xml:space="preserve"> </w:t>
      </w:r>
      <w:r w:rsidRPr="00C212BA">
        <w:rPr>
          <w:spacing w:val="-4"/>
        </w:rPr>
        <w:t>Item</w:t>
      </w:r>
    </w:p>
    <w:p w14:paraId="49D9468A" w14:textId="77777777" w:rsidR="00E90973" w:rsidRPr="00C212BA" w:rsidRDefault="00E90973" w:rsidP="00A818DB">
      <w:pPr>
        <w:pStyle w:val="BodyTextIndent1Inch"/>
      </w:pPr>
    </w:p>
    <w:p w14:paraId="2F7408EE" w14:textId="3463D273" w:rsidR="004D6087" w:rsidRDefault="004D6087" w:rsidP="00A818DB">
      <w:pPr>
        <w:pStyle w:val="Heading2"/>
      </w:pPr>
      <w:r>
        <w:t>Action Item</w:t>
      </w:r>
      <w:r w:rsidR="001766E5">
        <w:t>s</w:t>
      </w:r>
      <w:r w:rsidR="008D0510">
        <w:t xml:space="preserve"> </w:t>
      </w:r>
    </w:p>
    <w:p w14:paraId="1187626A" w14:textId="5E2A52AD" w:rsidR="00D7717C" w:rsidRDefault="00B460ED" w:rsidP="00484553">
      <w:pPr>
        <w:pStyle w:val="Heading3"/>
      </w:pPr>
      <w:r>
        <w:t>A</w:t>
      </w:r>
      <w:r w:rsidR="00484553">
        <w:t>uthorize</w:t>
      </w:r>
      <w:r>
        <w:t xml:space="preserve"> </w:t>
      </w:r>
      <w:r w:rsidR="00484553">
        <w:t xml:space="preserve">Check for A&amp;Z Bus Sales in amount $95,948.28 </w:t>
      </w:r>
      <w:r w:rsidR="00772A72">
        <w:t>(Tony)</w:t>
      </w:r>
    </w:p>
    <w:p w14:paraId="268C2657" w14:textId="29D68B6A" w:rsidR="004D6087" w:rsidRDefault="00D7717C" w:rsidP="00A818DB">
      <w:pPr>
        <w:pStyle w:val="BodyTextIndent1Inch"/>
      </w:pPr>
      <w:r>
        <w:rPr>
          <w:b/>
        </w:rPr>
        <w:t xml:space="preserve">Action: </w:t>
      </w:r>
      <w:r w:rsidR="00484553">
        <w:t xml:space="preserve">Authorize </w:t>
      </w:r>
      <w:r w:rsidR="00291957">
        <w:t xml:space="preserve">Check # </w:t>
      </w:r>
      <w:r w:rsidR="00600F6E">
        <w:t>20456</w:t>
      </w:r>
    </w:p>
    <w:p w14:paraId="08818A90" w14:textId="77777777" w:rsidR="00484553" w:rsidRDefault="00484553" w:rsidP="00A818DB">
      <w:pPr>
        <w:pStyle w:val="BodyTextIndent1Inch"/>
      </w:pPr>
    </w:p>
    <w:p w14:paraId="18B6E041" w14:textId="40704B9F" w:rsidR="00291957" w:rsidRDefault="00517BAC" w:rsidP="00484553">
      <w:pPr>
        <w:pStyle w:val="Heading3"/>
      </w:pPr>
      <w:r>
        <w:t xml:space="preserve">Title </w:t>
      </w:r>
      <w:r w:rsidR="00291957">
        <w:t>VI</w:t>
      </w:r>
      <w:r>
        <w:t xml:space="preserve"> Policy- </w:t>
      </w:r>
      <w:r w:rsidR="00291957">
        <w:t>Antidiscrimination</w:t>
      </w:r>
      <w:r>
        <w:t xml:space="preserve"> (Kristin &amp; Alicia &amp; Tony)</w:t>
      </w:r>
    </w:p>
    <w:p w14:paraId="6D324B27" w14:textId="77777777" w:rsidR="00F018BD" w:rsidRPr="001766E5" w:rsidRDefault="00291957" w:rsidP="00F018BD">
      <w:pPr>
        <w:pStyle w:val="BodyTextIndent1Inch"/>
      </w:pPr>
      <w:r w:rsidRPr="001766E5">
        <w:rPr>
          <w:b/>
          <w:bCs/>
        </w:rPr>
        <w:t>Action:</w:t>
      </w:r>
      <w:r w:rsidRPr="001766E5">
        <w:t xml:space="preserve"> Approve </w:t>
      </w:r>
      <w:r w:rsidR="00F018BD" w:rsidRPr="001766E5">
        <w:t xml:space="preserve">MOVE Transportation 2025 Title VI Report and </w:t>
      </w:r>
    </w:p>
    <w:p w14:paraId="5DCB6053" w14:textId="17B09AE0" w:rsidR="00291957" w:rsidRDefault="00F018BD" w:rsidP="00F018BD">
      <w:pPr>
        <w:pStyle w:val="BodyTextIndent1Inch"/>
      </w:pPr>
      <w:r w:rsidRPr="001766E5">
        <w:t>Limited English Proficiency Plan</w:t>
      </w:r>
    </w:p>
    <w:p w14:paraId="3B28F6AF" w14:textId="77777777" w:rsidR="009D070E" w:rsidRDefault="009D070E" w:rsidP="00F018BD">
      <w:pPr>
        <w:pStyle w:val="BodyTextIndent1Inch"/>
      </w:pPr>
    </w:p>
    <w:p w14:paraId="7DE53853" w14:textId="4E656314" w:rsidR="009D070E" w:rsidRDefault="009D070E" w:rsidP="00F018BD">
      <w:pPr>
        <w:pStyle w:val="BodyTextIndent1Inch"/>
      </w:pPr>
      <w:r w:rsidRPr="009D070E">
        <w:rPr>
          <w:b/>
          <w:bCs/>
        </w:rPr>
        <w:t>Action</w:t>
      </w:r>
      <w:r>
        <w:rPr>
          <w:b/>
          <w:bCs/>
        </w:rPr>
        <w:t xml:space="preserve">: </w:t>
      </w:r>
      <w:r w:rsidRPr="009D070E">
        <w:t xml:space="preserve">Approve </w:t>
      </w:r>
      <w:r>
        <w:t>MOVE Resolution for Title VI Report and</w:t>
      </w:r>
    </w:p>
    <w:p w14:paraId="0F4A2704" w14:textId="3E0385A4" w:rsidR="009D070E" w:rsidRPr="009D070E" w:rsidRDefault="009D070E" w:rsidP="00F018BD">
      <w:pPr>
        <w:pStyle w:val="BodyTextIndent1Inch"/>
      </w:pPr>
      <w:r w:rsidRPr="009D070E">
        <w:t>Limited English Proficiency Plan</w:t>
      </w:r>
    </w:p>
    <w:p w14:paraId="57BF1BF0" w14:textId="77777777" w:rsidR="001766E5" w:rsidRDefault="001766E5" w:rsidP="00F018BD">
      <w:pPr>
        <w:pStyle w:val="BodyTextIndent1Inch"/>
      </w:pPr>
    </w:p>
    <w:p w14:paraId="6FD353F9" w14:textId="32EDE3CB" w:rsidR="001766E5" w:rsidRDefault="001766E5" w:rsidP="001766E5">
      <w:pPr>
        <w:pStyle w:val="Heading3"/>
      </w:pPr>
      <w:r>
        <w:t>Authorize the CEO to Execute 5310 Grant Agreement</w:t>
      </w:r>
      <w:r w:rsidR="00772A72">
        <w:t xml:space="preserve"> (Caltrans) (Tony)</w:t>
      </w:r>
    </w:p>
    <w:p w14:paraId="1ADD26BA" w14:textId="152193C2" w:rsidR="00772A72" w:rsidRDefault="00772A72" w:rsidP="00772A72">
      <w:pPr>
        <w:pStyle w:val="BodyTextIndent1Inch"/>
      </w:pPr>
      <w:r>
        <w:t>Action: Approve MOVE Transportation Resolution 25-0</w:t>
      </w:r>
      <w:r w:rsidR="009D070E">
        <w:t>2</w:t>
      </w:r>
    </w:p>
    <w:p w14:paraId="6C3E2A18" w14:textId="77777777" w:rsidR="00772A72" w:rsidRDefault="00772A72" w:rsidP="00772A72">
      <w:pPr>
        <w:pStyle w:val="BodyTextIndent1Inch"/>
      </w:pPr>
    </w:p>
    <w:p w14:paraId="1576C0D6" w14:textId="38936C84" w:rsidR="00772A72" w:rsidRPr="00772A72" w:rsidRDefault="00772A72" w:rsidP="00772A72">
      <w:pPr>
        <w:pStyle w:val="Heading3"/>
      </w:pPr>
      <w:r>
        <w:t>Amend Accounting</w:t>
      </w:r>
      <w:r w:rsidR="00600F6E">
        <w:t xml:space="preserve">/ Internal Controls/Procurement Policy (Tony) </w:t>
      </w:r>
    </w:p>
    <w:p w14:paraId="37C013EF" w14:textId="77777777" w:rsidR="001766E5" w:rsidRDefault="001766E5" w:rsidP="001766E5">
      <w:pPr>
        <w:pStyle w:val="BodyTextIndent1Inch"/>
      </w:pPr>
    </w:p>
    <w:p w14:paraId="0AB6DBFF" w14:textId="77777777" w:rsidR="00600F6E" w:rsidRPr="00600F6E" w:rsidRDefault="00600F6E" w:rsidP="00600F6E">
      <w:pPr>
        <w:ind w:left="1080"/>
        <w:rPr>
          <w:rFonts w:cs="Times New Roman"/>
          <w:sz w:val="22"/>
        </w:rPr>
      </w:pPr>
      <w:r w:rsidRPr="00600F6E">
        <w:rPr>
          <w:rFonts w:cs="Times New Roman"/>
          <w:sz w:val="22"/>
        </w:rPr>
        <w:t xml:space="preserve">Disbursements Page 2 &amp; 3- Accounting Internal Controls/Procurement Policy </w:t>
      </w:r>
    </w:p>
    <w:p w14:paraId="24228986" w14:textId="77777777" w:rsidR="00600F6E" w:rsidRPr="00600F6E" w:rsidRDefault="00600F6E" w:rsidP="00600F6E">
      <w:pPr>
        <w:pStyle w:val="ListParagraph"/>
        <w:ind w:left="1080" w:firstLine="0"/>
        <w:rPr>
          <w:rFonts w:cs="Times New Roman"/>
          <w:b/>
          <w:strike/>
          <w:sz w:val="22"/>
        </w:rPr>
      </w:pPr>
    </w:p>
    <w:p w14:paraId="5C02A2E2" w14:textId="77777777" w:rsidR="00600F6E" w:rsidRPr="00600F6E" w:rsidRDefault="00600F6E" w:rsidP="00600F6E">
      <w:pPr>
        <w:pStyle w:val="ListParagraph"/>
        <w:ind w:left="1080" w:firstLine="0"/>
        <w:rPr>
          <w:rFonts w:cs="Times New Roman"/>
          <w:b/>
          <w:strike/>
          <w:sz w:val="22"/>
        </w:rPr>
      </w:pPr>
    </w:p>
    <w:p w14:paraId="6C2FA3B2" w14:textId="77777777" w:rsidR="00600F6E" w:rsidRDefault="00600F6E" w:rsidP="00600F6E">
      <w:pPr>
        <w:pStyle w:val="ListParagraph"/>
        <w:widowControl/>
        <w:autoSpaceDE/>
        <w:autoSpaceDN/>
        <w:ind w:left="1080" w:firstLine="0"/>
        <w:contextualSpacing/>
        <w:rPr>
          <w:rFonts w:cs="Times New Roman"/>
          <w:strike/>
          <w:sz w:val="22"/>
        </w:rPr>
      </w:pPr>
      <w:r w:rsidRPr="00600F6E">
        <w:rPr>
          <w:rFonts w:cs="Times New Roman"/>
          <w:b/>
          <w:sz w:val="22"/>
        </w:rPr>
        <w:t>Check Authorization</w:t>
      </w:r>
      <w:r w:rsidRPr="00600F6E">
        <w:rPr>
          <w:rFonts w:cs="Times New Roman"/>
          <w:sz w:val="22"/>
        </w:rPr>
        <w:t xml:space="preserve">. The CEO must provide approval for all disbursements.  Supporting documentation must accompany checks when presented for signature and maintained with a remittance copy of the check in sequential order.  The CEO and designated Board Members are authorized by the Board to sign all checks up to and including the amount of $25,000.  If the disbursement is more than $25,000, it requires two signatures of designated Board </w:t>
      </w:r>
      <w:r w:rsidRPr="00600F6E">
        <w:rPr>
          <w:rFonts w:cs="Times New Roman"/>
          <w:sz w:val="22"/>
        </w:rPr>
        <w:lastRenderedPageBreak/>
        <w:t>Members or the CEO. Additionally, t</w:t>
      </w:r>
      <w:r w:rsidRPr="00600F6E">
        <w:rPr>
          <w:rFonts w:cs="Times New Roman"/>
          <w:strike/>
          <w:sz w:val="22"/>
        </w:rPr>
        <w:t>he</w:t>
      </w:r>
      <w:r w:rsidRPr="00600F6E">
        <w:rPr>
          <w:rFonts w:cs="Times New Roman"/>
          <w:sz w:val="22"/>
        </w:rPr>
        <w:t xml:space="preserve"> </w:t>
      </w:r>
      <w:r w:rsidRPr="00600F6E">
        <w:rPr>
          <w:rFonts w:cs="Times New Roman"/>
          <w:strike/>
          <w:sz w:val="22"/>
        </w:rPr>
        <w:t>Director of Mobility Services</w:t>
      </w:r>
      <w:r w:rsidRPr="00600F6E">
        <w:rPr>
          <w:rFonts w:cs="Times New Roman"/>
          <w:sz w:val="22"/>
        </w:rPr>
        <w:t xml:space="preserve"> </w:t>
      </w:r>
      <w:r w:rsidRPr="00600F6E">
        <w:rPr>
          <w:rFonts w:cs="Times New Roman"/>
          <w:color w:val="FF0000"/>
          <w:sz w:val="22"/>
        </w:rPr>
        <w:t xml:space="preserve">the Director of Operations </w:t>
      </w:r>
      <w:r w:rsidRPr="00600F6E">
        <w:rPr>
          <w:rFonts w:cs="Times New Roman"/>
          <w:sz w:val="22"/>
        </w:rPr>
        <w:t xml:space="preserve">has the authority to sign checks up to and including </w:t>
      </w:r>
      <w:r w:rsidRPr="00600F6E">
        <w:rPr>
          <w:rFonts w:cs="Times New Roman"/>
          <w:strike/>
          <w:sz w:val="22"/>
        </w:rPr>
        <w:t>$1,000 $</w:t>
      </w:r>
      <w:r w:rsidRPr="00600F6E">
        <w:rPr>
          <w:rFonts w:cs="Times New Roman"/>
          <w:color w:val="FF0000"/>
          <w:sz w:val="22"/>
        </w:rPr>
        <w:t>2,000</w:t>
      </w:r>
      <w:r w:rsidRPr="00600F6E">
        <w:rPr>
          <w:rFonts w:cs="Times New Roman"/>
          <w:sz w:val="22"/>
        </w:rPr>
        <w:t xml:space="preserve">.  </w:t>
      </w:r>
      <w:r w:rsidRPr="00600F6E">
        <w:rPr>
          <w:rFonts w:cs="Times New Roman"/>
          <w:strike/>
          <w:sz w:val="22"/>
        </w:rPr>
        <w:t>For the purposes of this policy, an ACH payment made from MOVE’s bank account is subject to the same allowances and restrictions as a disbursement made by check.</w:t>
      </w:r>
    </w:p>
    <w:p w14:paraId="27124A38" w14:textId="77777777" w:rsidR="00600F6E" w:rsidRPr="00600F6E" w:rsidRDefault="00600F6E" w:rsidP="00600F6E">
      <w:pPr>
        <w:pStyle w:val="ListParagraph"/>
        <w:widowControl/>
        <w:autoSpaceDE/>
        <w:autoSpaceDN/>
        <w:ind w:left="1080" w:firstLine="0"/>
        <w:contextualSpacing/>
        <w:rPr>
          <w:rFonts w:cs="Times New Roman"/>
          <w:b/>
          <w:strike/>
          <w:sz w:val="22"/>
        </w:rPr>
      </w:pPr>
    </w:p>
    <w:p w14:paraId="7AA7DD92" w14:textId="77777777" w:rsidR="00600F6E" w:rsidRPr="00600F6E" w:rsidRDefault="00600F6E" w:rsidP="00600F6E">
      <w:pPr>
        <w:pStyle w:val="ListParagraph"/>
        <w:ind w:left="1080"/>
        <w:rPr>
          <w:rFonts w:cs="Times New Roman"/>
          <w:sz w:val="22"/>
          <w:highlight w:val="yellow"/>
        </w:rPr>
      </w:pPr>
    </w:p>
    <w:p w14:paraId="14EC1843" w14:textId="77777777" w:rsidR="00600F6E" w:rsidRPr="00600F6E" w:rsidRDefault="00600F6E" w:rsidP="00600F6E">
      <w:pPr>
        <w:pStyle w:val="ListParagraph"/>
        <w:widowControl/>
        <w:autoSpaceDE/>
        <w:autoSpaceDN/>
        <w:ind w:left="1080" w:firstLine="0"/>
        <w:contextualSpacing/>
        <w:rPr>
          <w:rFonts w:cs="Times New Roman"/>
          <w:sz w:val="22"/>
        </w:rPr>
      </w:pPr>
      <w:r w:rsidRPr="00600F6E">
        <w:rPr>
          <w:rFonts w:cs="Times New Roman"/>
          <w:b/>
          <w:sz w:val="22"/>
        </w:rPr>
        <w:t>Checks</w:t>
      </w:r>
      <w:r w:rsidRPr="00600F6E">
        <w:rPr>
          <w:rFonts w:cs="Times New Roman"/>
          <w:sz w:val="22"/>
        </w:rPr>
        <w:t xml:space="preserve">.  Only pre-numbered checks shall be used.  Signing of blank checks is strictly prohibited.  Checks must be made payable to specific payees based upon appropriate documentation and never to “cash” or “bearer”.  One exception applies that allows a check to be made payable to “cash” and that is to allow for the replenishment of petty cash, as per the Petty Cash policy below.  Prior to preparing checks, receiving reports/packing slip should be compared to vendor invoices for accuracy.  Access to blank checks is limited to the CEO, </w:t>
      </w:r>
      <w:r w:rsidRPr="00600F6E">
        <w:rPr>
          <w:rFonts w:cs="Times New Roman"/>
          <w:strike/>
          <w:sz w:val="22"/>
        </w:rPr>
        <w:t xml:space="preserve">Director of Mobility Services, </w:t>
      </w:r>
      <w:r w:rsidRPr="00600F6E">
        <w:rPr>
          <w:rFonts w:cs="Times New Roman"/>
          <w:color w:val="FF0000"/>
          <w:sz w:val="22"/>
        </w:rPr>
        <w:t>the Director of Operations</w:t>
      </w:r>
      <w:r w:rsidRPr="00600F6E">
        <w:rPr>
          <w:rFonts w:cs="Times New Roman"/>
          <w:strike/>
          <w:color w:val="FF0000"/>
          <w:sz w:val="22"/>
        </w:rPr>
        <w:t xml:space="preserve"> </w:t>
      </w:r>
      <w:r w:rsidRPr="00600F6E">
        <w:rPr>
          <w:rFonts w:cs="Times New Roman"/>
          <w:sz w:val="22"/>
        </w:rPr>
        <w:t xml:space="preserve">and the </w:t>
      </w:r>
      <w:r w:rsidRPr="00600F6E">
        <w:rPr>
          <w:rFonts w:cs="Times New Roman"/>
          <w:strike/>
          <w:sz w:val="22"/>
        </w:rPr>
        <w:t>Executive Assistant</w:t>
      </w:r>
      <w:r w:rsidRPr="00600F6E">
        <w:rPr>
          <w:rFonts w:cs="Times New Roman"/>
          <w:sz w:val="22"/>
        </w:rPr>
        <w:t xml:space="preserve"> </w:t>
      </w:r>
      <w:r w:rsidRPr="00600F6E">
        <w:rPr>
          <w:rFonts w:cs="Times New Roman"/>
          <w:color w:val="FF0000"/>
          <w:sz w:val="22"/>
        </w:rPr>
        <w:t>Office Administrator.</w:t>
      </w:r>
      <w:r w:rsidRPr="00600F6E">
        <w:rPr>
          <w:rFonts w:cs="Times New Roman"/>
          <w:sz w:val="22"/>
        </w:rPr>
        <w:t xml:space="preserve">  Blank check stock is locked in a secure place when not in use.  Any voided/spoiled checks must be marked “void” and filed in sequence with all other checks.</w:t>
      </w:r>
    </w:p>
    <w:p w14:paraId="406B7D4F" w14:textId="77777777" w:rsidR="00600F6E" w:rsidRPr="00600F6E" w:rsidRDefault="00600F6E" w:rsidP="00600F6E">
      <w:pPr>
        <w:pStyle w:val="ListParagraph"/>
        <w:rPr>
          <w:rFonts w:cs="Times New Roman"/>
          <w:sz w:val="22"/>
        </w:rPr>
      </w:pPr>
    </w:p>
    <w:p w14:paraId="76B317A9" w14:textId="77777777" w:rsidR="00600F6E" w:rsidRDefault="00600F6E" w:rsidP="00600F6E">
      <w:pPr>
        <w:pStyle w:val="ListParagraph"/>
        <w:widowControl/>
        <w:autoSpaceDE/>
        <w:autoSpaceDN/>
        <w:ind w:left="1080" w:firstLine="0"/>
        <w:contextualSpacing/>
        <w:rPr>
          <w:rFonts w:cs="Times New Roman"/>
          <w:sz w:val="22"/>
        </w:rPr>
      </w:pPr>
      <w:r w:rsidRPr="00600F6E">
        <w:rPr>
          <w:rFonts w:cs="Times New Roman"/>
          <w:b/>
          <w:sz w:val="22"/>
        </w:rPr>
        <w:t>Debit/Credit Cards</w:t>
      </w:r>
      <w:r w:rsidRPr="00600F6E">
        <w:rPr>
          <w:rFonts w:cs="Times New Roman"/>
          <w:sz w:val="22"/>
        </w:rPr>
        <w:t xml:space="preserve">.  Employees handling the company credit (CEO, </w:t>
      </w:r>
      <w:r w:rsidRPr="00600F6E">
        <w:rPr>
          <w:rFonts w:cs="Times New Roman"/>
          <w:strike/>
          <w:sz w:val="22"/>
        </w:rPr>
        <w:t xml:space="preserve">Director of Mobility Services </w:t>
      </w:r>
      <w:r w:rsidRPr="00600F6E">
        <w:rPr>
          <w:rFonts w:cs="Times New Roman"/>
          <w:color w:val="FF0000"/>
          <w:sz w:val="22"/>
        </w:rPr>
        <w:t>MOVE Director</w:t>
      </w:r>
      <w:r w:rsidRPr="00600F6E">
        <w:rPr>
          <w:rFonts w:cs="Times New Roman"/>
          <w:sz w:val="22"/>
        </w:rPr>
        <w:t xml:space="preserve">, </w:t>
      </w:r>
      <w:r w:rsidRPr="00600F6E">
        <w:rPr>
          <w:rFonts w:cs="Times New Roman"/>
          <w:color w:val="FF0000"/>
          <w:sz w:val="22"/>
        </w:rPr>
        <w:t xml:space="preserve">Office Administrator and Quality Assurance Specialist </w:t>
      </w:r>
      <w:r w:rsidRPr="00600F6E">
        <w:rPr>
          <w:rFonts w:cs="Times New Roman"/>
          <w:sz w:val="22"/>
        </w:rPr>
        <w:t xml:space="preserve">and </w:t>
      </w:r>
      <w:r w:rsidRPr="00600F6E">
        <w:rPr>
          <w:rFonts w:cs="Times New Roman"/>
          <w:strike/>
          <w:sz w:val="22"/>
        </w:rPr>
        <w:t>Executive Assistant</w:t>
      </w:r>
      <w:r w:rsidRPr="00600F6E">
        <w:rPr>
          <w:rFonts w:cs="Times New Roman"/>
          <w:sz w:val="22"/>
        </w:rPr>
        <w:t xml:space="preserve">) or debit card </w:t>
      </w:r>
      <w:r w:rsidRPr="00600F6E">
        <w:rPr>
          <w:rFonts w:cs="Times New Roman"/>
          <w:strike/>
          <w:sz w:val="22"/>
        </w:rPr>
        <w:t>(CEO</w:t>
      </w:r>
      <w:r w:rsidRPr="00600F6E">
        <w:rPr>
          <w:rFonts w:cs="Times New Roman"/>
          <w:sz w:val="22"/>
        </w:rPr>
        <w:t xml:space="preserve">) will have the necessary knowledge and skills to perform the job and will be carefully supervised.  Receipts must be provided to the </w:t>
      </w:r>
      <w:r w:rsidRPr="00600F6E">
        <w:rPr>
          <w:rFonts w:cs="Times New Roman"/>
          <w:color w:val="FF0000"/>
          <w:sz w:val="22"/>
        </w:rPr>
        <w:t xml:space="preserve">Office Administrator </w:t>
      </w:r>
      <w:r w:rsidRPr="00600F6E">
        <w:rPr>
          <w:rFonts w:cs="Times New Roman"/>
          <w:strike/>
          <w:color w:val="FF0000"/>
          <w:sz w:val="22"/>
        </w:rPr>
        <w:t>Executive Assistant</w:t>
      </w:r>
      <w:r w:rsidRPr="00600F6E">
        <w:rPr>
          <w:rFonts w:cs="Times New Roman"/>
          <w:sz w:val="22"/>
        </w:rPr>
        <w:t xml:space="preserve">.  All credit/debit card transactions are individually posted to accounting software.  All credit/debit card transactions are assigned a reference number by the </w:t>
      </w:r>
      <w:r w:rsidRPr="00600F6E">
        <w:rPr>
          <w:rFonts w:cs="Times New Roman"/>
          <w:color w:val="FF0000"/>
          <w:sz w:val="22"/>
        </w:rPr>
        <w:t xml:space="preserve">Office Administrator </w:t>
      </w:r>
      <w:r w:rsidRPr="00600F6E">
        <w:rPr>
          <w:rFonts w:cs="Times New Roman"/>
          <w:strike/>
          <w:sz w:val="22"/>
        </w:rPr>
        <w:t>Executive Assistant</w:t>
      </w:r>
      <w:r w:rsidRPr="00600F6E">
        <w:rPr>
          <w:rFonts w:cs="Times New Roman"/>
          <w:sz w:val="22"/>
        </w:rPr>
        <w:t>.  Monthly reports by department are presented to the CEO for approval and signature.</w:t>
      </w:r>
    </w:p>
    <w:p w14:paraId="21A997BB" w14:textId="77777777" w:rsidR="002E54C3" w:rsidRDefault="002E54C3" w:rsidP="00600F6E">
      <w:pPr>
        <w:pStyle w:val="ListParagraph"/>
        <w:widowControl/>
        <w:autoSpaceDE/>
        <w:autoSpaceDN/>
        <w:ind w:left="1080" w:firstLine="0"/>
        <w:contextualSpacing/>
        <w:rPr>
          <w:rFonts w:cs="Times New Roman"/>
          <w:sz w:val="22"/>
        </w:rPr>
      </w:pPr>
    </w:p>
    <w:p w14:paraId="5552D484" w14:textId="45F37D6C" w:rsidR="002E54C3" w:rsidRPr="00600F6E" w:rsidRDefault="002E54C3" w:rsidP="00600F6E">
      <w:pPr>
        <w:pStyle w:val="ListParagraph"/>
        <w:widowControl/>
        <w:autoSpaceDE/>
        <w:autoSpaceDN/>
        <w:ind w:left="1080" w:firstLine="0"/>
        <w:contextualSpacing/>
        <w:rPr>
          <w:rFonts w:cs="Times New Roman"/>
          <w:sz w:val="22"/>
        </w:rPr>
      </w:pPr>
    </w:p>
    <w:p w14:paraId="638159EA" w14:textId="77777777" w:rsidR="000C67A5" w:rsidRDefault="002E54C3" w:rsidP="000C67A5">
      <w:pPr>
        <w:pStyle w:val="BodyTextIndent1Inch"/>
        <w:ind w:left="0"/>
      </w:pPr>
      <w:r>
        <w:t xml:space="preserve">                 Action: Approve revisions to accounting, internal controls procurement </w:t>
      </w:r>
    </w:p>
    <w:p w14:paraId="228ECBBA" w14:textId="77777777" w:rsidR="000C67A5" w:rsidRDefault="000C67A5" w:rsidP="000C67A5">
      <w:pPr>
        <w:pStyle w:val="BodyTextIndent1Inch"/>
        <w:ind w:left="0"/>
      </w:pPr>
    </w:p>
    <w:p w14:paraId="7E158E7B" w14:textId="77777777" w:rsidR="000C67A5" w:rsidRDefault="000C67A5" w:rsidP="000C67A5">
      <w:pPr>
        <w:pStyle w:val="Heading3"/>
      </w:pPr>
      <w:r w:rsidRPr="00C212BA">
        <w:t>CEO Report</w:t>
      </w:r>
      <w:r>
        <w:t xml:space="preserve">- Tony </w:t>
      </w:r>
    </w:p>
    <w:p w14:paraId="01B02C13" w14:textId="77777777" w:rsidR="000C67A5" w:rsidRDefault="000C67A5" w:rsidP="000C67A5">
      <w:pPr>
        <w:pStyle w:val="Heading3"/>
      </w:pPr>
      <w:r>
        <w:t>Strategic Planning Update</w:t>
      </w:r>
    </w:p>
    <w:p w14:paraId="0A72231D" w14:textId="77D356A7" w:rsidR="000C67A5" w:rsidRDefault="000C67A5" w:rsidP="000C67A5">
      <w:pPr>
        <w:pStyle w:val="Heading3"/>
      </w:pPr>
      <w:r>
        <w:t>Commercial Update</w:t>
      </w:r>
    </w:p>
    <w:p w14:paraId="57B9BE37" w14:textId="77777777" w:rsidR="000C67A5" w:rsidRDefault="000C67A5" w:rsidP="000C67A5">
      <w:pPr>
        <w:pStyle w:val="Heading3"/>
      </w:pPr>
      <w:r>
        <w:t xml:space="preserve">5310 Grant Project Update </w:t>
      </w:r>
    </w:p>
    <w:p w14:paraId="0BC3240B" w14:textId="77777777" w:rsidR="000C67A5" w:rsidRDefault="000C67A5" w:rsidP="000C67A5">
      <w:pPr>
        <w:pStyle w:val="Heading3"/>
      </w:pPr>
      <w:r>
        <w:t xml:space="preserve">MOVE Audit FY 23/24 </w:t>
      </w:r>
    </w:p>
    <w:p w14:paraId="2325AE01" w14:textId="77777777" w:rsidR="000C67A5" w:rsidRPr="000C67A5" w:rsidRDefault="000C67A5" w:rsidP="000C67A5">
      <w:pPr>
        <w:pStyle w:val="BodyTextIndent1Inch"/>
      </w:pPr>
    </w:p>
    <w:p w14:paraId="584A683A" w14:textId="77777777" w:rsidR="000C67A5" w:rsidRPr="00C212BA" w:rsidRDefault="000C67A5" w:rsidP="000C67A5">
      <w:pPr>
        <w:pStyle w:val="Heading2"/>
      </w:pPr>
      <w:r w:rsidRPr="00C212BA">
        <w:lastRenderedPageBreak/>
        <w:t>Comments</w:t>
      </w:r>
      <w:r w:rsidRPr="00C212BA">
        <w:rPr>
          <w:spacing w:val="-4"/>
        </w:rPr>
        <w:t xml:space="preserve"> </w:t>
      </w:r>
      <w:r w:rsidRPr="00C212BA">
        <w:t>by</w:t>
      </w:r>
      <w:r w:rsidRPr="00C212BA">
        <w:rPr>
          <w:spacing w:val="-4"/>
        </w:rPr>
        <w:t xml:space="preserve"> </w:t>
      </w:r>
      <w:r w:rsidRPr="00C212BA">
        <w:t>Rosa</w:t>
      </w:r>
      <w:r w:rsidRPr="00C212BA">
        <w:rPr>
          <w:spacing w:val="-5"/>
        </w:rPr>
        <w:t xml:space="preserve"> </w:t>
      </w:r>
      <w:r w:rsidRPr="00C212BA">
        <w:t>De</w:t>
      </w:r>
      <w:r w:rsidRPr="00C212BA">
        <w:rPr>
          <w:spacing w:val="-6"/>
        </w:rPr>
        <w:t xml:space="preserve"> </w:t>
      </w:r>
      <w:r w:rsidRPr="00C212BA">
        <w:t>Leon</w:t>
      </w:r>
      <w:r w:rsidRPr="00C212BA">
        <w:rPr>
          <w:spacing w:val="-5"/>
        </w:rPr>
        <w:t xml:space="preserve"> </w:t>
      </w:r>
      <w:r w:rsidRPr="00C212BA">
        <w:t>Park</w:t>
      </w:r>
      <w:r w:rsidRPr="00C212BA">
        <w:rPr>
          <w:spacing w:val="-3"/>
        </w:rPr>
        <w:t xml:space="preserve"> </w:t>
      </w:r>
      <w:r w:rsidRPr="00C212BA">
        <w:t>(Ex-</w:t>
      </w:r>
      <w:r w:rsidRPr="00C212BA">
        <w:rPr>
          <w:spacing w:val="-2"/>
        </w:rPr>
        <w:t>Officio)</w:t>
      </w:r>
    </w:p>
    <w:p w14:paraId="398D55AF" w14:textId="77777777" w:rsidR="000C67A5" w:rsidRPr="00C212BA" w:rsidRDefault="000C67A5" w:rsidP="000C67A5">
      <w:pPr>
        <w:pStyle w:val="Heading2"/>
      </w:pPr>
      <w:r w:rsidRPr="00C212BA">
        <w:t>Comments</w:t>
      </w:r>
      <w:r w:rsidRPr="00C212BA">
        <w:rPr>
          <w:spacing w:val="-6"/>
        </w:rPr>
        <w:t xml:space="preserve"> </w:t>
      </w:r>
      <w:r w:rsidRPr="00C212BA">
        <w:t>by</w:t>
      </w:r>
      <w:r w:rsidRPr="00C212BA">
        <w:rPr>
          <w:spacing w:val="-5"/>
        </w:rPr>
        <w:t xml:space="preserve"> </w:t>
      </w:r>
      <w:r w:rsidRPr="00C212BA">
        <w:t>Board</w:t>
      </w:r>
      <w:r w:rsidRPr="00C212BA">
        <w:rPr>
          <w:spacing w:val="-6"/>
        </w:rPr>
        <w:t xml:space="preserve"> </w:t>
      </w:r>
      <w:r w:rsidRPr="00C212BA">
        <w:rPr>
          <w:spacing w:val="-2"/>
        </w:rPr>
        <w:t>Members</w:t>
      </w:r>
    </w:p>
    <w:p w14:paraId="7E1CE187" w14:textId="77777777" w:rsidR="000C67A5" w:rsidRDefault="000C67A5" w:rsidP="000C67A5">
      <w:pPr>
        <w:pStyle w:val="Heading2"/>
      </w:pPr>
      <w:r w:rsidRPr="00C212BA">
        <w:t>MOVE</w:t>
      </w:r>
      <w:r>
        <w:t xml:space="preserve"> Public Outreach Activities- Alicia</w:t>
      </w:r>
    </w:p>
    <w:p w14:paraId="3504F8C5" w14:textId="77777777" w:rsidR="000C67A5" w:rsidRPr="00C212BA" w:rsidRDefault="000C67A5" w:rsidP="000C67A5">
      <w:pPr>
        <w:pStyle w:val="Heading2"/>
      </w:pPr>
      <w:r w:rsidRPr="00C212BA">
        <w:t>Program Reports</w:t>
      </w:r>
      <w:r>
        <w:t xml:space="preserve">- Kristin/Alicia </w:t>
      </w:r>
    </w:p>
    <w:p w14:paraId="1AC879CE" w14:textId="77777777" w:rsidR="000C67A5" w:rsidRDefault="000C67A5" w:rsidP="000C67A5">
      <w:pPr>
        <w:pStyle w:val="Heading2"/>
      </w:pPr>
      <w:r>
        <w:t xml:space="preserve">Closed Session (Employee Contract/ SEC Contract) </w:t>
      </w:r>
    </w:p>
    <w:p w14:paraId="17F59E51" w14:textId="77777777" w:rsidR="000C67A5" w:rsidRDefault="000C67A5" w:rsidP="000C67A5">
      <w:pPr>
        <w:pStyle w:val="Heading2"/>
      </w:pPr>
      <w:r w:rsidRPr="00C212BA">
        <w:t>Adjourn</w:t>
      </w:r>
    </w:p>
    <w:p w14:paraId="6C56A780" w14:textId="77777777" w:rsidR="00600F6E" w:rsidRDefault="00600F6E" w:rsidP="000C67A5">
      <w:pPr>
        <w:pStyle w:val="BodyText"/>
        <w:ind w:left="0"/>
      </w:pPr>
    </w:p>
    <w:p w14:paraId="1FDDC7CF" w14:textId="77777777" w:rsidR="006632C1" w:rsidRPr="00C212BA" w:rsidRDefault="006632C1" w:rsidP="000C67A5">
      <w:pPr>
        <w:pStyle w:val="BodyText"/>
        <w:ind w:left="0"/>
        <w:rPr>
          <w:szCs w:val="24"/>
        </w:rPr>
      </w:pPr>
    </w:p>
    <w:p w14:paraId="1A47264B" w14:textId="77777777" w:rsidR="006632C1" w:rsidRPr="0054211B" w:rsidRDefault="006632C1" w:rsidP="00A818DB">
      <w:pPr>
        <w:rPr>
          <w:b/>
          <w:bCs/>
          <w:spacing w:val="-2"/>
        </w:rPr>
      </w:pPr>
      <w:r w:rsidRPr="0054211B">
        <w:rPr>
          <w:b/>
          <w:bCs/>
        </w:rPr>
        <w:t>Next</w:t>
      </w:r>
      <w:r w:rsidRPr="0054211B">
        <w:rPr>
          <w:b/>
          <w:bCs/>
          <w:spacing w:val="-6"/>
        </w:rPr>
        <w:t xml:space="preserve"> </w:t>
      </w:r>
      <w:r w:rsidRPr="0054211B">
        <w:rPr>
          <w:b/>
          <w:bCs/>
        </w:rPr>
        <w:t>Scheduled</w:t>
      </w:r>
      <w:r w:rsidRPr="0054211B">
        <w:rPr>
          <w:b/>
          <w:bCs/>
          <w:spacing w:val="-8"/>
        </w:rPr>
        <w:t xml:space="preserve"> </w:t>
      </w:r>
      <w:r w:rsidRPr="0054211B">
        <w:rPr>
          <w:b/>
          <w:bCs/>
        </w:rPr>
        <w:t>Board</w:t>
      </w:r>
      <w:r w:rsidRPr="0054211B">
        <w:rPr>
          <w:b/>
          <w:bCs/>
          <w:spacing w:val="-9"/>
        </w:rPr>
        <w:t xml:space="preserve"> </w:t>
      </w:r>
      <w:r w:rsidRPr="0054211B">
        <w:rPr>
          <w:b/>
          <w:bCs/>
          <w:spacing w:val="-2"/>
        </w:rPr>
        <w:t>Meeting:</w:t>
      </w:r>
    </w:p>
    <w:p w14:paraId="3694D9C6" w14:textId="77777777" w:rsidR="00A818DB" w:rsidRPr="0054211B" w:rsidRDefault="00A818DB" w:rsidP="00A818DB"/>
    <w:p w14:paraId="07734232" w14:textId="303C5D6B" w:rsidR="006632C1" w:rsidRPr="0054211B" w:rsidRDefault="0054211B" w:rsidP="00A818DB">
      <w:r w:rsidRPr="0054211B">
        <w:t>March 18, 2025</w:t>
      </w:r>
    </w:p>
    <w:p w14:paraId="6BBF33A8" w14:textId="77777777" w:rsidR="006632C1" w:rsidRPr="0054211B" w:rsidRDefault="00E60C07" w:rsidP="00A818DB">
      <w:r w:rsidRPr="0054211B">
        <w:t>4701 Sisk Avenue Suite 201</w:t>
      </w:r>
    </w:p>
    <w:p w14:paraId="212D966A" w14:textId="77777777" w:rsidR="006632C1" w:rsidRPr="004926E5" w:rsidRDefault="006632C1" w:rsidP="00A818DB">
      <w:pPr>
        <w:rPr>
          <w:spacing w:val="-2"/>
        </w:rPr>
      </w:pPr>
      <w:r w:rsidRPr="0054211B">
        <w:t>Modesto,</w:t>
      </w:r>
      <w:r w:rsidRPr="0054211B">
        <w:rPr>
          <w:spacing w:val="-4"/>
        </w:rPr>
        <w:t xml:space="preserve"> </w:t>
      </w:r>
      <w:r w:rsidR="00617361" w:rsidRPr="0054211B">
        <w:t>CA</w:t>
      </w:r>
      <w:r w:rsidRPr="0054211B">
        <w:rPr>
          <w:spacing w:val="-4"/>
        </w:rPr>
        <w:t xml:space="preserve"> </w:t>
      </w:r>
      <w:r w:rsidRPr="0054211B">
        <w:rPr>
          <w:spacing w:val="-2"/>
        </w:rPr>
        <w:t>9535</w:t>
      </w:r>
      <w:r w:rsidR="00E60C07" w:rsidRPr="0054211B">
        <w:rPr>
          <w:spacing w:val="-2"/>
        </w:rPr>
        <w:t>6</w:t>
      </w:r>
    </w:p>
    <w:sectPr w:rsidR="006632C1" w:rsidRPr="004926E5" w:rsidSect="00E51382">
      <w:headerReference w:type="default" r:id="rId12"/>
      <w:footerReference w:type="default" r:id="rId13"/>
      <w:pgSz w:w="12240" w:h="15840" w:code="1"/>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CCC6C" w14:textId="77777777" w:rsidR="004665CA" w:rsidRDefault="004665CA">
      <w:r>
        <w:separator/>
      </w:r>
    </w:p>
  </w:endnote>
  <w:endnote w:type="continuationSeparator" w:id="0">
    <w:p w14:paraId="1364A24D" w14:textId="77777777" w:rsidR="004665CA" w:rsidRDefault="0046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3317" w14:textId="77777777" w:rsidR="003040CA" w:rsidRPr="00E51382" w:rsidRDefault="00E51382" w:rsidP="00E51382">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F600" w14:textId="77777777" w:rsidR="004665CA" w:rsidRDefault="004665CA">
      <w:r>
        <w:separator/>
      </w:r>
    </w:p>
  </w:footnote>
  <w:footnote w:type="continuationSeparator" w:id="0">
    <w:p w14:paraId="48D103BE" w14:textId="77777777" w:rsidR="004665CA" w:rsidRDefault="0046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B0BB" w14:textId="77777777" w:rsidR="001C30D1" w:rsidRDefault="001C30D1" w:rsidP="007361C2">
    <w:pPr>
      <w:tabs>
        <w:tab w:val="center" w:pos="4320"/>
        <w:tab w:val="right" w:pos="8640"/>
      </w:tabs>
    </w:pPr>
    <w:r w:rsidRPr="0034582A">
      <w:rPr>
        <w:noProof/>
      </w:rPr>
      <w:drawing>
        <wp:anchor distT="0" distB="0" distL="114300" distR="114300" simplePos="0" relativeHeight="251663360" behindDoc="0" locked="0" layoutInCell="1" allowOverlap="1" wp14:anchorId="425E0DE9" wp14:editId="2D4875FE">
          <wp:simplePos x="0" y="0"/>
          <wp:positionH relativeFrom="margin">
            <wp:align>left</wp:align>
          </wp:positionH>
          <wp:positionV relativeFrom="paragraph">
            <wp:posOffset>127694</wp:posOffset>
          </wp:positionV>
          <wp:extent cx="2133600" cy="762032"/>
          <wp:effectExtent l="0" t="0" r="0" b="0"/>
          <wp:wrapNone/>
          <wp:docPr id="485108869" name="Picture 1" descr="A logo with text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08869" name="Picture 1" descr="A logo with text and arrow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762032"/>
                  </a:xfrm>
                  <a:prstGeom prst="rect">
                    <a:avLst/>
                  </a:prstGeom>
                </pic:spPr>
              </pic:pic>
            </a:graphicData>
          </a:graphic>
          <wp14:sizeRelH relativeFrom="margin">
            <wp14:pctWidth>0</wp14:pctWidth>
          </wp14:sizeRelH>
          <wp14:sizeRelV relativeFrom="margin">
            <wp14:pctHeight>0</wp14:pctHeight>
          </wp14:sizeRelV>
        </wp:anchor>
      </w:drawing>
    </w:r>
  </w:p>
  <w:p w14:paraId="7C40B4B8" w14:textId="77777777" w:rsidR="001C30D1" w:rsidRDefault="001C30D1" w:rsidP="007361C2">
    <w:pPr>
      <w:tabs>
        <w:tab w:val="center" w:pos="4320"/>
        <w:tab w:val="right" w:pos="8640"/>
      </w:tabs>
    </w:pPr>
  </w:p>
  <w:p w14:paraId="5961FF49" w14:textId="77777777" w:rsidR="007361C2" w:rsidRPr="0034582A" w:rsidRDefault="007361C2" w:rsidP="007361C2">
    <w:pPr>
      <w:tabs>
        <w:tab w:val="center" w:pos="4320"/>
        <w:tab w:val="right" w:pos="8640"/>
      </w:tabs>
    </w:pPr>
    <w:r w:rsidRPr="0034582A">
      <w:rPr>
        <w:noProof/>
      </w:rPr>
      <mc:AlternateContent>
        <mc:Choice Requires="wps">
          <w:drawing>
            <wp:anchor distT="45720" distB="45720" distL="114300" distR="114300" simplePos="0" relativeHeight="251664384" behindDoc="0" locked="0" layoutInCell="1" allowOverlap="1" wp14:anchorId="4FE35CA7" wp14:editId="6066422A">
              <wp:simplePos x="0" y="0"/>
              <wp:positionH relativeFrom="column">
                <wp:posOffset>3668233</wp:posOffset>
              </wp:positionH>
              <wp:positionV relativeFrom="paragraph">
                <wp:posOffset>-106326</wp:posOffset>
              </wp:positionV>
              <wp:extent cx="2456120" cy="839973"/>
              <wp:effectExtent l="0" t="0" r="190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20" cy="839973"/>
                      </a:xfrm>
                      <a:prstGeom prst="rect">
                        <a:avLst/>
                      </a:prstGeom>
                      <a:solidFill>
                        <a:srgbClr val="FFFFFF"/>
                      </a:solidFill>
                      <a:ln w="9525">
                        <a:noFill/>
                        <a:miter lim="800000"/>
                        <a:headEnd/>
                        <a:tailEnd/>
                      </a:ln>
                    </wps:spPr>
                    <wps:txbx>
                      <w:txbxContent>
                        <w:p w14:paraId="4E053ABF" w14:textId="77777777" w:rsidR="007361C2" w:rsidRPr="007361C2" w:rsidRDefault="007361C2" w:rsidP="007361C2">
                          <w:pPr>
                            <w:jc w:val="right"/>
                            <w:rPr>
                              <w:color w:val="7030A0"/>
                              <w:sz w:val="18"/>
                              <w:szCs w:val="18"/>
                            </w:rPr>
                          </w:pPr>
                          <w:r w:rsidRPr="007361C2">
                            <w:rPr>
                              <w:color w:val="7030A0"/>
                              <w:sz w:val="18"/>
                              <w:szCs w:val="18"/>
                            </w:rPr>
                            <w:t xml:space="preserve">4701 Sisk Road, Suite 201 </w:t>
                          </w:r>
                        </w:p>
                        <w:p w14:paraId="39AB8409" w14:textId="77777777" w:rsidR="007361C2" w:rsidRPr="007361C2" w:rsidRDefault="007361C2" w:rsidP="007361C2">
                          <w:pPr>
                            <w:jc w:val="right"/>
                            <w:rPr>
                              <w:color w:val="7030A0"/>
                              <w:sz w:val="18"/>
                              <w:szCs w:val="18"/>
                            </w:rPr>
                          </w:pPr>
                          <w:r w:rsidRPr="007361C2">
                            <w:rPr>
                              <w:color w:val="7030A0"/>
                              <w:sz w:val="18"/>
                              <w:szCs w:val="18"/>
                            </w:rPr>
                            <w:t>Modesto, CA 95356</w:t>
                          </w:r>
                        </w:p>
                        <w:p w14:paraId="03F50E29" w14:textId="77777777" w:rsidR="007361C2" w:rsidRPr="007361C2" w:rsidRDefault="007361C2" w:rsidP="007361C2">
                          <w:pPr>
                            <w:jc w:val="right"/>
                            <w:rPr>
                              <w:color w:val="7030A0"/>
                              <w:sz w:val="18"/>
                              <w:szCs w:val="18"/>
                            </w:rPr>
                          </w:pPr>
                          <w:r w:rsidRPr="007361C2">
                            <w:rPr>
                              <w:color w:val="7030A0"/>
                              <w:sz w:val="18"/>
                              <w:szCs w:val="18"/>
                            </w:rPr>
                            <w:t>209.</w:t>
                          </w:r>
                          <w:r w:rsidR="00AB60F2">
                            <w:rPr>
                              <w:color w:val="7030A0"/>
                              <w:sz w:val="18"/>
                              <w:szCs w:val="18"/>
                            </w:rPr>
                            <w:t>672.1143</w:t>
                          </w:r>
                        </w:p>
                        <w:p w14:paraId="6B2CF9E8" w14:textId="77777777" w:rsidR="007361C2" w:rsidRPr="007361C2" w:rsidRDefault="007361C2" w:rsidP="007361C2">
                          <w:pPr>
                            <w:jc w:val="right"/>
                            <w:rPr>
                              <w:color w:val="7030A0"/>
                              <w:sz w:val="18"/>
                              <w:szCs w:val="18"/>
                            </w:rPr>
                          </w:pPr>
                          <w:r w:rsidRPr="007361C2">
                            <w:rPr>
                              <w:color w:val="7030A0"/>
                              <w:sz w:val="18"/>
                              <w:szCs w:val="18"/>
                            </w:rPr>
                            <w:t xml:space="preserve">Email: </w:t>
                          </w:r>
                          <w:hyperlink r:id="rId2" w:history="1">
                            <w:r w:rsidRPr="007361C2">
                              <w:rPr>
                                <w:rStyle w:val="Hyperlink"/>
                                <w:color w:val="7030A0"/>
                                <w:sz w:val="18"/>
                                <w:szCs w:val="18"/>
                              </w:rPr>
                              <w:t>info@movestanislaus.org</w:t>
                            </w:r>
                          </w:hyperlink>
                        </w:p>
                        <w:p w14:paraId="377C3045" w14:textId="77777777" w:rsidR="007361C2" w:rsidRPr="007361C2" w:rsidRDefault="007361C2" w:rsidP="007361C2">
                          <w:pPr>
                            <w:jc w:val="right"/>
                            <w:rPr>
                              <w:color w:val="7030A0"/>
                              <w:sz w:val="18"/>
                              <w:szCs w:val="18"/>
                            </w:rPr>
                          </w:pPr>
                          <w:r w:rsidRPr="007361C2">
                            <w:rPr>
                              <w:color w:val="7030A0"/>
                              <w:sz w:val="18"/>
                              <w:szCs w:val="18"/>
                            </w:rPr>
                            <w:t>Website: www.movestanislaus.org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35CA7" id="_x0000_t202" coordsize="21600,21600" o:spt="202" path="m,l,21600r21600,l21600,xe">
              <v:stroke joinstyle="miter"/>
              <v:path gradientshapeok="t" o:connecttype="rect"/>
            </v:shapetype>
            <v:shape id="Text Box 2" o:spid="_x0000_s1026" type="#_x0000_t202" style="position:absolute;margin-left:288.85pt;margin-top:-8.35pt;width:193.4pt;height:66.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" stroked="f">
              <v:textbox>
                <w:txbxContent>
                  <w:p w14:paraId="4E053ABF" w14:textId="77777777" w:rsidR="007361C2" w:rsidRPr="007361C2" w:rsidRDefault="007361C2" w:rsidP="007361C2">
                    <w:pPr>
                      <w:jc w:val="right"/>
                      <w:rPr>
                        <w:color w:val="7030A0"/>
                        <w:sz w:val="18"/>
                        <w:szCs w:val="18"/>
                      </w:rPr>
                    </w:pPr>
                    <w:r w:rsidRPr="007361C2">
                      <w:rPr>
                        <w:color w:val="7030A0"/>
                        <w:sz w:val="18"/>
                        <w:szCs w:val="18"/>
                      </w:rPr>
                      <w:t xml:space="preserve">4701 Sisk Road, Suite 201 </w:t>
                    </w:r>
                  </w:p>
                  <w:p w14:paraId="39AB8409" w14:textId="77777777" w:rsidR="007361C2" w:rsidRPr="007361C2" w:rsidRDefault="007361C2" w:rsidP="007361C2">
                    <w:pPr>
                      <w:jc w:val="right"/>
                      <w:rPr>
                        <w:color w:val="7030A0"/>
                        <w:sz w:val="18"/>
                        <w:szCs w:val="18"/>
                      </w:rPr>
                    </w:pPr>
                    <w:r w:rsidRPr="007361C2">
                      <w:rPr>
                        <w:color w:val="7030A0"/>
                        <w:sz w:val="18"/>
                        <w:szCs w:val="18"/>
                      </w:rPr>
                      <w:t>Modesto, CA 95356</w:t>
                    </w:r>
                  </w:p>
                  <w:p w14:paraId="03F50E29" w14:textId="77777777" w:rsidR="007361C2" w:rsidRPr="007361C2" w:rsidRDefault="007361C2" w:rsidP="007361C2">
                    <w:pPr>
                      <w:jc w:val="right"/>
                      <w:rPr>
                        <w:color w:val="7030A0"/>
                        <w:sz w:val="18"/>
                        <w:szCs w:val="18"/>
                      </w:rPr>
                    </w:pPr>
                    <w:r w:rsidRPr="007361C2">
                      <w:rPr>
                        <w:color w:val="7030A0"/>
                        <w:sz w:val="18"/>
                        <w:szCs w:val="18"/>
                      </w:rPr>
                      <w:t>209.</w:t>
                    </w:r>
                    <w:r w:rsidR="00AB60F2">
                      <w:rPr>
                        <w:color w:val="7030A0"/>
                        <w:sz w:val="18"/>
                        <w:szCs w:val="18"/>
                      </w:rPr>
                      <w:t>672.1143</w:t>
                    </w:r>
                  </w:p>
                  <w:p w14:paraId="6B2CF9E8" w14:textId="77777777" w:rsidR="007361C2" w:rsidRPr="007361C2" w:rsidRDefault="007361C2" w:rsidP="007361C2">
                    <w:pPr>
                      <w:jc w:val="right"/>
                      <w:rPr>
                        <w:color w:val="7030A0"/>
                        <w:sz w:val="18"/>
                        <w:szCs w:val="18"/>
                      </w:rPr>
                    </w:pPr>
                    <w:r w:rsidRPr="007361C2">
                      <w:rPr>
                        <w:color w:val="7030A0"/>
                        <w:sz w:val="18"/>
                        <w:szCs w:val="18"/>
                      </w:rPr>
                      <w:t xml:space="preserve">Email: </w:t>
                    </w:r>
                    <w:hyperlink r:id="rId3" w:history="1">
                      <w:r w:rsidRPr="007361C2">
                        <w:rPr>
                          <w:rStyle w:val="Hyperlink"/>
                          <w:color w:val="7030A0"/>
                          <w:sz w:val="18"/>
                          <w:szCs w:val="18"/>
                        </w:rPr>
                        <w:t>info@movestanislaus.org</w:t>
                      </w:r>
                    </w:hyperlink>
                  </w:p>
                  <w:p w14:paraId="377C3045" w14:textId="77777777" w:rsidR="007361C2" w:rsidRPr="007361C2" w:rsidRDefault="007361C2" w:rsidP="007361C2">
                    <w:pPr>
                      <w:jc w:val="right"/>
                      <w:rPr>
                        <w:color w:val="7030A0"/>
                        <w:sz w:val="18"/>
                        <w:szCs w:val="18"/>
                      </w:rPr>
                    </w:pPr>
                    <w:r w:rsidRPr="007361C2">
                      <w:rPr>
                        <w:color w:val="7030A0"/>
                        <w:sz w:val="18"/>
                        <w:szCs w:val="18"/>
                      </w:rPr>
                      <w:t>Website: www.movestanislaus.org</w:t>
                    </w:r>
                  </w:p>
                </w:txbxContent>
              </v:textbox>
            </v:shape>
          </w:pict>
        </mc:Fallback>
      </mc:AlternateContent>
    </w:r>
  </w:p>
  <w:p w14:paraId="1F8B8AE2" w14:textId="77777777" w:rsidR="007361C2" w:rsidRPr="0034582A" w:rsidRDefault="007361C2" w:rsidP="00350E39">
    <w:pPr>
      <w:pBdr>
        <w:bottom w:val="single" w:sz="12" w:space="6" w:color="008272"/>
      </w:pBdr>
      <w:tabs>
        <w:tab w:val="center" w:pos="4320"/>
        <w:tab w:val="right" w:pos="8640"/>
      </w:tabs>
    </w:pPr>
  </w:p>
  <w:p w14:paraId="475BC124" w14:textId="77777777" w:rsidR="007361C2" w:rsidRDefault="007361C2" w:rsidP="00350E39">
    <w:pPr>
      <w:pBdr>
        <w:bottom w:val="single" w:sz="12" w:space="6" w:color="008272"/>
      </w:pBdr>
      <w:tabs>
        <w:tab w:val="center" w:pos="4320"/>
        <w:tab w:val="right" w:pos="8640"/>
      </w:tabs>
    </w:pPr>
  </w:p>
  <w:p w14:paraId="260D4F08" w14:textId="77777777" w:rsidR="001C30D1" w:rsidRPr="0034582A" w:rsidRDefault="001C30D1" w:rsidP="00350E39">
    <w:pPr>
      <w:pBdr>
        <w:bottom w:val="single" w:sz="12" w:space="6" w:color="008272"/>
      </w:pBdr>
      <w:tabs>
        <w:tab w:val="center" w:pos="4320"/>
        <w:tab w:val="right" w:pos="8640"/>
      </w:tabs>
    </w:pPr>
  </w:p>
  <w:p w14:paraId="679DAE49" w14:textId="77777777" w:rsidR="00C1777A" w:rsidRDefault="00C1777A" w:rsidP="00C1777A">
    <w:pPr>
      <w:pStyle w:val="Header"/>
      <w:jc w:val="center"/>
    </w:pPr>
  </w:p>
  <w:p w14:paraId="27341231" w14:textId="77777777" w:rsidR="00BC16FD" w:rsidRDefault="00BC16FD" w:rsidP="00C177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B89"/>
    <w:multiLevelType w:val="hybridMultilevel"/>
    <w:tmpl w:val="C3066B9C"/>
    <w:lvl w:ilvl="0" w:tplc="769A4D0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DAA6B31"/>
    <w:multiLevelType w:val="hybridMultilevel"/>
    <w:tmpl w:val="F3080794"/>
    <w:lvl w:ilvl="0" w:tplc="60AABEE0">
      <w:start w:val="1"/>
      <w:numFmt w:val="decimal"/>
      <w:lvlText w:val="%1."/>
      <w:lvlJc w:val="left"/>
      <w:pPr>
        <w:ind w:left="1260" w:hanging="360"/>
      </w:pPr>
      <w:rPr>
        <w:rFonts w:hint="default"/>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C6602"/>
    <w:multiLevelType w:val="hybridMultilevel"/>
    <w:tmpl w:val="A4C22E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D4774E1"/>
    <w:multiLevelType w:val="multilevel"/>
    <w:tmpl w:val="7A3CD252"/>
    <w:name w:val="Heading"/>
    <w:lvl w:ilvl="0">
      <w:start w:val="1"/>
      <w:numFmt w:val="decimal"/>
      <w:suff w:val="nothing"/>
      <w:lvlText w:val="Section %1.  "/>
      <w:lvlJc w:val="left"/>
      <w:pPr>
        <w:tabs>
          <w:tab w:val="num" w:pos="0"/>
        </w:tabs>
        <w:ind w:left="0" w:firstLine="0"/>
      </w:pPr>
      <w:rPr>
        <w:strike w:val="0"/>
        <w:dstrike w:val="0"/>
      </w:rPr>
    </w:lvl>
    <w:lvl w:ilvl="1">
      <w:start w:val="1"/>
      <w:numFmt w:val="decimal"/>
      <w:isLgl/>
      <w:suff w:val="nothing"/>
      <w:lvlText w:val="%1.%2.  "/>
      <w:lvlJc w:val="left"/>
      <w:pPr>
        <w:tabs>
          <w:tab w:val="num" w:pos="810"/>
        </w:tabs>
        <w:ind w:left="810" w:firstLine="0"/>
      </w:pPr>
      <w:rPr>
        <w:b w:val="0"/>
        <w:strike w:val="0"/>
        <w:dstrike w:val="0"/>
      </w:rPr>
    </w:lvl>
    <w:lvl w:ilvl="2">
      <w:start w:val="1"/>
      <w:numFmt w:val="decimal"/>
      <w:isLgl/>
      <w:suff w:val="nothing"/>
      <w:lvlText w:val="%1.%2.%3.  "/>
      <w:lvlJc w:val="left"/>
      <w:pPr>
        <w:tabs>
          <w:tab w:val="num" w:pos="900"/>
        </w:tabs>
        <w:ind w:left="900" w:firstLine="720"/>
      </w:pPr>
      <w:rPr>
        <w:b w:val="0"/>
        <w:strike w:val="0"/>
        <w:dstrike w:val="0"/>
        <w:u w:val="single"/>
      </w:rPr>
    </w:lvl>
    <w:lvl w:ilvl="3">
      <w:start w:val="1"/>
      <w:numFmt w:val="decimal"/>
      <w:isLgl/>
      <w:suff w:val="nothing"/>
      <w:lvlText w:val="%1.%2.%3.%4.  "/>
      <w:lvlJc w:val="left"/>
      <w:pPr>
        <w:tabs>
          <w:tab w:val="num" w:pos="0"/>
        </w:tabs>
        <w:ind w:left="0" w:firstLine="1440"/>
      </w:pPr>
      <w:rPr>
        <w:b w:val="0"/>
        <w:i w:val="0"/>
        <w:iCs/>
        <w:strike w:val="0"/>
        <w:dstrike w:val="0"/>
      </w:rPr>
    </w:lvl>
    <w:lvl w:ilvl="4">
      <w:start w:val="1"/>
      <w:numFmt w:val="lowerLetter"/>
      <w:lvlText w:val="(%5)"/>
      <w:lvlJc w:val="left"/>
      <w:pPr>
        <w:tabs>
          <w:tab w:val="num" w:pos="0"/>
        </w:tabs>
        <w:ind w:left="2736" w:hanging="576"/>
      </w:pPr>
      <w:rPr>
        <w:strike w:val="0"/>
        <w:dstrike w:val="0"/>
      </w:rPr>
    </w:lvl>
    <w:lvl w:ilvl="5">
      <w:start w:val="1"/>
      <w:numFmt w:val="lowerRoman"/>
      <w:lvlText w:val="(%6)"/>
      <w:lvlJc w:val="left"/>
      <w:pPr>
        <w:tabs>
          <w:tab w:val="num" w:pos="0"/>
        </w:tabs>
        <w:ind w:left="3456" w:hanging="576"/>
      </w:pPr>
      <w:rPr>
        <w:strike w:val="0"/>
        <w:dstrike w:val="0"/>
      </w:rPr>
    </w:lvl>
    <w:lvl w:ilvl="6">
      <w:start w:val="1"/>
      <w:numFmt w:val="decimal"/>
      <w:lvlText w:val=""/>
      <w:lvlJc w:val="left"/>
      <w:pPr>
        <w:tabs>
          <w:tab w:val="num" w:pos="0"/>
        </w:tabs>
        <w:ind w:left="0" w:firstLine="0"/>
      </w:pPr>
      <w:rPr>
        <w:strike w:val="0"/>
        <w:dstrike w:val="0"/>
      </w:rPr>
    </w:lvl>
    <w:lvl w:ilvl="7">
      <w:start w:val="1"/>
      <w:numFmt w:val="decimal"/>
      <w:lvlText w:val=""/>
      <w:lvlJc w:val="left"/>
      <w:pPr>
        <w:tabs>
          <w:tab w:val="num" w:pos="0"/>
        </w:tabs>
        <w:ind w:left="0" w:firstLine="0"/>
      </w:pPr>
      <w:rPr>
        <w:strike w:val="0"/>
        <w:dstrike w:val="0"/>
      </w:rPr>
    </w:lvl>
    <w:lvl w:ilvl="8">
      <w:start w:val="1"/>
      <w:numFmt w:val="decimal"/>
      <w:lvlText w:val=""/>
      <w:lvlJc w:val="left"/>
      <w:pPr>
        <w:tabs>
          <w:tab w:val="num" w:pos="0"/>
        </w:tabs>
        <w:ind w:left="0" w:firstLine="0"/>
      </w:pPr>
      <w:rPr>
        <w:strike w:val="0"/>
        <w:dstrike w:val="0"/>
      </w:rPr>
    </w:lvl>
  </w:abstractNum>
  <w:abstractNum w:abstractNumId="4" w15:restartNumberingAfterBreak="0">
    <w:nsid w:val="52E44C07"/>
    <w:multiLevelType w:val="multilevel"/>
    <w:tmpl w:val="3772800C"/>
    <w:lvl w:ilvl="0">
      <w:start w:val="1"/>
      <w:numFmt w:val="decimal"/>
      <w:pStyle w:val="Heading2"/>
      <w:lvlText w:val="%1."/>
      <w:lvlJc w:val="left"/>
      <w:pPr>
        <w:ind w:left="720" w:hanging="720"/>
      </w:pPr>
      <w:rPr>
        <w:rFonts w:ascii="Times New Roman" w:hAnsi="Times New Roman" w:hint="default"/>
        <w:b/>
        <w:i w:val="0"/>
        <w:w w:val="100"/>
        <w:sz w:val="24"/>
        <w:lang w:val="en-US" w:eastAsia="en-US" w:bidi="ar-SA"/>
      </w:rPr>
    </w:lvl>
    <w:lvl w:ilvl="1">
      <w:start w:val="1"/>
      <w:numFmt w:val="upperLetter"/>
      <w:pStyle w:val="Heading3"/>
      <w:lvlText w:val="%2."/>
      <w:lvlJc w:val="left"/>
      <w:pPr>
        <w:ind w:left="1440" w:hanging="720"/>
      </w:pPr>
      <w:rPr>
        <w:rFonts w:ascii="Times New Roman" w:hAnsi="Times New Roman" w:hint="default"/>
        <w:b/>
        <w:bCs/>
        <w:i w:val="0"/>
        <w:spacing w:val="-1"/>
        <w:w w:val="100"/>
        <w:sz w:val="24"/>
        <w:lang w:val="en-US" w:eastAsia="en-US" w:bidi="ar-SA"/>
      </w:rPr>
    </w:lvl>
    <w:lvl w:ilvl="2">
      <w:numFmt w:val="bullet"/>
      <w:lvlText w:val="•"/>
      <w:lvlJc w:val="left"/>
      <w:pPr>
        <w:ind w:left="1980" w:hanging="360"/>
      </w:pPr>
      <w:rPr>
        <w:rFonts w:hint="default"/>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095" w:hanging="360"/>
      </w:pPr>
      <w:rPr>
        <w:rFonts w:hint="default"/>
        <w:lang w:val="en-US" w:eastAsia="en-US" w:bidi="ar-SA"/>
      </w:rPr>
    </w:lvl>
    <w:lvl w:ilvl="5">
      <w:numFmt w:val="bullet"/>
      <w:lvlText w:val="•"/>
      <w:lvlJc w:val="left"/>
      <w:pPr>
        <w:ind w:left="5152"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67" w:hanging="360"/>
      </w:pPr>
      <w:rPr>
        <w:rFonts w:hint="default"/>
        <w:lang w:val="en-US" w:eastAsia="en-US" w:bidi="ar-SA"/>
      </w:rPr>
    </w:lvl>
    <w:lvl w:ilvl="8">
      <w:numFmt w:val="bullet"/>
      <w:lvlText w:val="•"/>
      <w:lvlJc w:val="left"/>
      <w:pPr>
        <w:ind w:left="8325" w:hanging="360"/>
      </w:pPr>
      <w:rPr>
        <w:rFonts w:hint="default"/>
        <w:lang w:val="en-US" w:eastAsia="en-US" w:bidi="ar-SA"/>
      </w:rPr>
    </w:lvl>
  </w:abstractNum>
  <w:abstractNum w:abstractNumId="5" w15:restartNumberingAfterBreak="0">
    <w:nsid w:val="556432F9"/>
    <w:multiLevelType w:val="hybridMultilevel"/>
    <w:tmpl w:val="B65205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41726C"/>
    <w:multiLevelType w:val="hybridMultilevel"/>
    <w:tmpl w:val="4DEA88D0"/>
    <w:lvl w:ilvl="0" w:tplc="1C9CFDE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357F9E"/>
    <w:multiLevelType w:val="hybridMultilevel"/>
    <w:tmpl w:val="2FA4F1A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73A84351"/>
    <w:multiLevelType w:val="hybridMultilevel"/>
    <w:tmpl w:val="08A85E2A"/>
    <w:lvl w:ilvl="0" w:tplc="B2B4333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7C7C6624"/>
    <w:multiLevelType w:val="hybridMultilevel"/>
    <w:tmpl w:val="31DE572C"/>
    <w:lvl w:ilvl="0" w:tplc="7F068DD2">
      <w:start w:val="6"/>
      <w:numFmt w:val="decimal"/>
      <w:lvlText w:val="%1."/>
      <w:lvlJc w:val="left"/>
      <w:pPr>
        <w:ind w:left="126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745690">
    <w:abstractNumId w:val="4"/>
  </w:num>
  <w:num w:numId="2" w16cid:durableId="1131752185">
    <w:abstractNumId w:val="7"/>
  </w:num>
  <w:num w:numId="3" w16cid:durableId="1157958510">
    <w:abstractNumId w:val="1"/>
  </w:num>
  <w:num w:numId="4" w16cid:durableId="37318930">
    <w:abstractNumId w:val="6"/>
  </w:num>
  <w:num w:numId="5" w16cid:durableId="2084325966">
    <w:abstractNumId w:val="9"/>
  </w:num>
  <w:num w:numId="6" w16cid:durableId="1561404358">
    <w:abstractNumId w:val="8"/>
  </w:num>
  <w:num w:numId="7" w16cid:durableId="714045832">
    <w:abstractNumId w:val="0"/>
  </w:num>
  <w:num w:numId="8" w16cid:durableId="501506169">
    <w:abstractNumId w:val="4"/>
  </w:num>
  <w:num w:numId="9" w16cid:durableId="1197042708">
    <w:abstractNumId w:val="4"/>
  </w:num>
  <w:num w:numId="10" w16cid:durableId="558632684">
    <w:abstractNumId w:val="2"/>
  </w:num>
  <w:num w:numId="11" w16cid:durableId="190802684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08"/>
    <w:rsid w:val="00013C2D"/>
    <w:rsid w:val="00014933"/>
    <w:rsid w:val="0002312C"/>
    <w:rsid w:val="00035DB8"/>
    <w:rsid w:val="000453DD"/>
    <w:rsid w:val="00052B6C"/>
    <w:rsid w:val="00054752"/>
    <w:rsid w:val="00057FC8"/>
    <w:rsid w:val="00065B8E"/>
    <w:rsid w:val="0007734D"/>
    <w:rsid w:val="000814E6"/>
    <w:rsid w:val="00097203"/>
    <w:rsid w:val="000C1ADC"/>
    <w:rsid w:val="000C1C9C"/>
    <w:rsid w:val="000C3633"/>
    <w:rsid w:val="000C67A5"/>
    <w:rsid w:val="000D3A6C"/>
    <w:rsid w:val="000D6315"/>
    <w:rsid w:val="000F442B"/>
    <w:rsid w:val="000F656E"/>
    <w:rsid w:val="001068CF"/>
    <w:rsid w:val="00121F25"/>
    <w:rsid w:val="00141A9F"/>
    <w:rsid w:val="0014341F"/>
    <w:rsid w:val="00153720"/>
    <w:rsid w:val="001670F0"/>
    <w:rsid w:val="001766E5"/>
    <w:rsid w:val="001822B6"/>
    <w:rsid w:val="00183CE6"/>
    <w:rsid w:val="001924A9"/>
    <w:rsid w:val="001944A1"/>
    <w:rsid w:val="001A1D9B"/>
    <w:rsid w:val="001B020C"/>
    <w:rsid w:val="001B0A3F"/>
    <w:rsid w:val="001C30D1"/>
    <w:rsid w:val="001C503C"/>
    <w:rsid w:val="001C58D9"/>
    <w:rsid w:val="001C5F76"/>
    <w:rsid w:val="001D6782"/>
    <w:rsid w:val="001E5F00"/>
    <w:rsid w:val="001F0012"/>
    <w:rsid w:val="001F015F"/>
    <w:rsid w:val="001F1DA8"/>
    <w:rsid w:val="001F2531"/>
    <w:rsid w:val="001F77C3"/>
    <w:rsid w:val="00207FEE"/>
    <w:rsid w:val="002110EC"/>
    <w:rsid w:val="0022716A"/>
    <w:rsid w:val="00227C6B"/>
    <w:rsid w:val="0024124E"/>
    <w:rsid w:val="002414AC"/>
    <w:rsid w:val="00276840"/>
    <w:rsid w:val="002869B1"/>
    <w:rsid w:val="00291957"/>
    <w:rsid w:val="002929DD"/>
    <w:rsid w:val="00293050"/>
    <w:rsid w:val="002A09D3"/>
    <w:rsid w:val="002A15F6"/>
    <w:rsid w:val="002A5226"/>
    <w:rsid w:val="002C58CB"/>
    <w:rsid w:val="002D5251"/>
    <w:rsid w:val="002E54C3"/>
    <w:rsid w:val="002E5F2D"/>
    <w:rsid w:val="00301294"/>
    <w:rsid w:val="003012EF"/>
    <w:rsid w:val="003040CA"/>
    <w:rsid w:val="00311EB1"/>
    <w:rsid w:val="003246A1"/>
    <w:rsid w:val="00345044"/>
    <w:rsid w:val="00350E39"/>
    <w:rsid w:val="003804C6"/>
    <w:rsid w:val="00386BF1"/>
    <w:rsid w:val="003A1D5F"/>
    <w:rsid w:val="003A6B2D"/>
    <w:rsid w:val="003C1ACB"/>
    <w:rsid w:val="003E35FE"/>
    <w:rsid w:val="003E7201"/>
    <w:rsid w:val="003F1DF4"/>
    <w:rsid w:val="004216A4"/>
    <w:rsid w:val="00433D0B"/>
    <w:rsid w:val="0045001C"/>
    <w:rsid w:val="00457E88"/>
    <w:rsid w:val="004665CA"/>
    <w:rsid w:val="00471213"/>
    <w:rsid w:val="00484553"/>
    <w:rsid w:val="004926E5"/>
    <w:rsid w:val="004A2D43"/>
    <w:rsid w:val="004A4159"/>
    <w:rsid w:val="004A6459"/>
    <w:rsid w:val="004B5673"/>
    <w:rsid w:val="004B631F"/>
    <w:rsid w:val="004C09B1"/>
    <w:rsid w:val="004C465D"/>
    <w:rsid w:val="004C71F0"/>
    <w:rsid w:val="004D6087"/>
    <w:rsid w:val="004E3F53"/>
    <w:rsid w:val="004E66D2"/>
    <w:rsid w:val="0050210D"/>
    <w:rsid w:val="0051351C"/>
    <w:rsid w:val="00517B2A"/>
    <w:rsid w:val="00517BAC"/>
    <w:rsid w:val="00524F17"/>
    <w:rsid w:val="005278AF"/>
    <w:rsid w:val="00532908"/>
    <w:rsid w:val="0054211B"/>
    <w:rsid w:val="0054572D"/>
    <w:rsid w:val="0055245B"/>
    <w:rsid w:val="00573010"/>
    <w:rsid w:val="00574F91"/>
    <w:rsid w:val="0058204E"/>
    <w:rsid w:val="005D3F1D"/>
    <w:rsid w:val="005E150E"/>
    <w:rsid w:val="005F1AD9"/>
    <w:rsid w:val="005F2FD1"/>
    <w:rsid w:val="005F525C"/>
    <w:rsid w:val="00600F6E"/>
    <w:rsid w:val="006123A4"/>
    <w:rsid w:val="00617361"/>
    <w:rsid w:val="006276E0"/>
    <w:rsid w:val="00634EAB"/>
    <w:rsid w:val="00642A14"/>
    <w:rsid w:val="006632C1"/>
    <w:rsid w:val="0067493F"/>
    <w:rsid w:val="0067618E"/>
    <w:rsid w:val="006770D6"/>
    <w:rsid w:val="00677B8D"/>
    <w:rsid w:val="006C425E"/>
    <w:rsid w:val="006C6C83"/>
    <w:rsid w:val="006C703C"/>
    <w:rsid w:val="006D1DE3"/>
    <w:rsid w:val="006D1F54"/>
    <w:rsid w:val="006D57EE"/>
    <w:rsid w:val="006D7904"/>
    <w:rsid w:val="007238D0"/>
    <w:rsid w:val="00725C89"/>
    <w:rsid w:val="00733C33"/>
    <w:rsid w:val="007361C2"/>
    <w:rsid w:val="00747203"/>
    <w:rsid w:val="007513AC"/>
    <w:rsid w:val="00757DB5"/>
    <w:rsid w:val="00765878"/>
    <w:rsid w:val="00772A72"/>
    <w:rsid w:val="00784E60"/>
    <w:rsid w:val="00790D89"/>
    <w:rsid w:val="007B114D"/>
    <w:rsid w:val="007B5F9C"/>
    <w:rsid w:val="007C2F83"/>
    <w:rsid w:val="007C3774"/>
    <w:rsid w:val="007D1838"/>
    <w:rsid w:val="007E5B89"/>
    <w:rsid w:val="0080187E"/>
    <w:rsid w:val="008041F5"/>
    <w:rsid w:val="00804EEB"/>
    <w:rsid w:val="00815F9D"/>
    <w:rsid w:val="0083264C"/>
    <w:rsid w:val="00841D49"/>
    <w:rsid w:val="0085067C"/>
    <w:rsid w:val="00860D25"/>
    <w:rsid w:val="00873F0E"/>
    <w:rsid w:val="00876437"/>
    <w:rsid w:val="00890A57"/>
    <w:rsid w:val="008971DE"/>
    <w:rsid w:val="008A0EAB"/>
    <w:rsid w:val="008B1B9A"/>
    <w:rsid w:val="008B647C"/>
    <w:rsid w:val="008C3836"/>
    <w:rsid w:val="008D0510"/>
    <w:rsid w:val="009166C2"/>
    <w:rsid w:val="00921736"/>
    <w:rsid w:val="00924D3A"/>
    <w:rsid w:val="00936FCC"/>
    <w:rsid w:val="00950D29"/>
    <w:rsid w:val="00954D86"/>
    <w:rsid w:val="0096354B"/>
    <w:rsid w:val="00964B85"/>
    <w:rsid w:val="00970236"/>
    <w:rsid w:val="00985508"/>
    <w:rsid w:val="009B01B9"/>
    <w:rsid w:val="009B02F0"/>
    <w:rsid w:val="009B4A05"/>
    <w:rsid w:val="009B55F9"/>
    <w:rsid w:val="009C2250"/>
    <w:rsid w:val="009C44EF"/>
    <w:rsid w:val="009C5BD2"/>
    <w:rsid w:val="009D070E"/>
    <w:rsid w:val="009D3BB4"/>
    <w:rsid w:val="009E170B"/>
    <w:rsid w:val="009E2F60"/>
    <w:rsid w:val="009E635E"/>
    <w:rsid w:val="009E6F36"/>
    <w:rsid w:val="009E7726"/>
    <w:rsid w:val="009F141D"/>
    <w:rsid w:val="009F433D"/>
    <w:rsid w:val="009F4FE1"/>
    <w:rsid w:val="00A067A1"/>
    <w:rsid w:val="00A1236D"/>
    <w:rsid w:val="00A36A9E"/>
    <w:rsid w:val="00A460A4"/>
    <w:rsid w:val="00A53DF8"/>
    <w:rsid w:val="00A818DB"/>
    <w:rsid w:val="00A849C6"/>
    <w:rsid w:val="00A87BE5"/>
    <w:rsid w:val="00AA2337"/>
    <w:rsid w:val="00AA4211"/>
    <w:rsid w:val="00AB60F2"/>
    <w:rsid w:val="00AD0536"/>
    <w:rsid w:val="00AD1274"/>
    <w:rsid w:val="00AF13DD"/>
    <w:rsid w:val="00AF75E2"/>
    <w:rsid w:val="00B460ED"/>
    <w:rsid w:val="00B514DD"/>
    <w:rsid w:val="00B60ACB"/>
    <w:rsid w:val="00B72D68"/>
    <w:rsid w:val="00B85E55"/>
    <w:rsid w:val="00B85F08"/>
    <w:rsid w:val="00B9493C"/>
    <w:rsid w:val="00BC16FD"/>
    <w:rsid w:val="00BC2DA6"/>
    <w:rsid w:val="00BE5F1E"/>
    <w:rsid w:val="00BF0BEA"/>
    <w:rsid w:val="00C014CA"/>
    <w:rsid w:val="00C15C7B"/>
    <w:rsid w:val="00C1777A"/>
    <w:rsid w:val="00C212BA"/>
    <w:rsid w:val="00C2428F"/>
    <w:rsid w:val="00C30A0C"/>
    <w:rsid w:val="00C31212"/>
    <w:rsid w:val="00C42468"/>
    <w:rsid w:val="00C50230"/>
    <w:rsid w:val="00C73B43"/>
    <w:rsid w:val="00CA0E32"/>
    <w:rsid w:val="00CA4BCC"/>
    <w:rsid w:val="00CA6060"/>
    <w:rsid w:val="00CB094B"/>
    <w:rsid w:val="00CB3F4D"/>
    <w:rsid w:val="00CC05C3"/>
    <w:rsid w:val="00CC11D4"/>
    <w:rsid w:val="00CD3CC3"/>
    <w:rsid w:val="00CD4066"/>
    <w:rsid w:val="00CD4B4E"/>
    <w:rsid w:val="00CE21D4"/>
    <w:rsid w:val="00CE2B1C"/>
    <w:rsid w:val="00CE7269"/>
    <w:rsid w:val="00D1572F"/>
    <w:rsid w:val="00D2225A"/>
    <w:rsid w:val="00D2577F"/>
    <w:rsid w:val="00D339A7"/>
    <w:rsid w:val="00D56D38"/>
    <w:rsid w:val="00D6763E"/>
    <w:rsid w:val="00D67A4E"/>
    <w:rsid w:val="00D7412E"/>
    <w:rsid w:val="00D7717C"/>
    <w:rsid w:val="00D86943"/>
    <w:rsid w:val="00D93A4D"/>
    <w:rsid w:val="00DB1AAA"/>
    <w:rsid w:val="00DB5825"/>
    <w:rsid w:val="00DF08EE"/>
    <w:rsid w:val="00DF094F"/>
    <w:rsid w:val="00DF11C2"/>
    <w:rsid w:val="00DF35B3"/>
    <w:rsid w:val="00DF70E8"/>
    <w:rsid w:val="00E02566"/>
    <w:rsid w:val="00E0531A"/>
    <w:rsid w:val="00E05729"/>
    <w:rsid w:val="00E05C8A"/>
    <w:rsid w:val="00E067D3"/>
    <w:rsid w:val="00E071A5"/>
    <w:rsid w:val="00E15258"/>
    <w:rsid w:val="00E251A6"/>
    <w:rsid w:val="00E33ECD"/>
    <w:rsid w:val="00E3668F"/>
    <w:rsid w:val="00E41F6E"/>
    <w:rsid w:val="00E51382"/>
    <w:rsid w:val="00E57DBA"/>
    <w:rsid w:val="00E60095"/>
    <w:rsid w:val="00E60C07"/>
    <w:rsid w:val="00E7116C"/>
    <w:rsid w:val="00E72842"/>
    <w:rsid w:val="00E72A83"/>
    <w:rsid w:val="00E74F20"/>
    <w:rsid w:val="00E74FD9"/>
    <w:rsid w:val="00E90973"/>
    <w:rsid w:val="00EB1070"/>
    <w:rsid w:val="00EB6779"/>
    <w:rsid w:val="00EC0BCE"/>
    <w:rsid w:val="00ED5C46"/>
    <w:rsid w:val="00ED74EC"/>
    <w:rsid w:val="00F018BD"/>
    <w:rsid w:val="00F16E53"/>
    <w:rsid w:val="00F30B28"/>
    <w:rsid w:val="00F418D0"/>
    <w:rsid w:val="00F53FDA"/>
    <w:rsid w:val="00F825F1"/>
    <w:rsid w:val="00F87C2F"/>
    <w:rsid w:val="00F95F77"/>
    <w:rsid w:val="00F97EA1"/>
    <w:rsid w:val="00FA299F"/>
    <w:rsid w:val="00FA6C42"/>
    <w:rsid w:val="00FB334C"/>
    <w:rsid w:val="00FC727F"/>
    <w:rsid w:val="00FD53E4"/>
    <w:rsid w:val="00FF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8A69F"/>
  <w15:chartTrackingRefBased/>
  <w15:docId w15:val="{80B52E61-9E21-48EF-953C-406318DC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82"/>
    <w:pPr>
      <w:widowControl w:val="0"/>
      <w:autoSpaceDE w:val="0"/>
      <w:autoSpaceDN w:val="0"/>
      <w:spacing w:after="0" w:line="240" w:lineRule="auto"/>
    </w:pPr>
    <w:rPr>
      <w:rFonts w:ascii="Times New Roman" w:eastAsia="Century Gothic" w:hAnsi="Times New Roman" w:cs="Century Gothic"/>
      <w:kern w:val="0"/>
      <w:sz w:val="24"/>
      <w14:ligatures w14:val="none"/>
    </w:rPr>
  </w:style>
  <w:style w:type="paragraph" w:styleId="Heading1">
    <w:name w:val="heading 1"/>
    <w:basedOn w:val="Normal"/>
    <w:link w:val="Heading1Char"/>
    <w:uiPriority w:val="9"/>
    <w:qFormat/>
    <w:rsid w:val="00A460A4"/>
    <w:pPr>
      <w:keepNext/>
      <w:spacing w:after="240"/>
      <w:outlineLvl w:val="0"/>
    </w:pPr>
    <w:rPr>
      <w:b/>
      <w:szCs w:val="24"/>
    </w:rPr>
  </w:style>
  <w:style w:type="paragraph" w:styleId="Heading2">
    <w:name w:val="heading 2"/>
    <w:basedOn w:val="Heading1"/>
    <w:next w:val="BodyText"/>
    <w:link w:val="Heading2Char"/>
    <w:uiPriority w:val="9"/>
    <w:qFormat/>
    <w:rsid w:val="00A460A4"/>
    <w:pPr>
      <w:numPr>
        <w:numId w:val="9"/>
      </w:numPr>
      <w:outlineLvl w:val="1"/>
    </w:pPr>
  </w:style>
  <w:style w:type="paragraph" w:styleId="Heading3">
    <w:name w:val="heading 3"/>
    <w:basedOn w:val="Heading2"/>
    <w:next w:val="BodyTextIndent1Inch"/>
    <w:link w:val="Heading3Char"/>
    <w:uiPriority w:val="9"/>
    <w:qFormat/>
    <w:rsid w:val="00A460A4"/>
    <w:pPr>
      <w:numPr>
        <w:ilvl w:val="1"/>
      </w:numPr>
      <w:outlineLvl w:val="2"/>
    </w:pPr>
  </w:style>
  <w:style w:type="paragraph" w:styleId="Heading4">
    <w:name w:val="heading 4"/>
    <w:basedOn w:val="Normal"/>
    <w:next w:val="BodyText"/>
    <w:link w:val="Heading4Char"/>
    <w:uiPriority w:val="9"/>
    <w:unhideWhenUsed/>
    <w:qFormat/>
    <w:rsid w:val="001670F0"/>
    <w:pPr>
      <w:widowControl/>
      <w:tabs>
        <w:tab w:val="num" w:pos="360"/>
      </w:tabs>
      <w:autoSpaceDE/>
      <w:autoSpaceDN/>
      <w:ind w:firstLine="1440"/>
      <w:outlineLvl w:val="3"/>
    </w:pPr>
    <w:rPr>
      <w:rFonts w:ascii="Arial" w:eastAsia="Times New Roman" w:hAnsi="Arial" w:cs="Arial"/>
      <w:bCs/>
      <w:szCs w:val="28"/>
    </w:rPr>
  </w:style>
  <w:style w:type="paragraph" w:styleId="Heading5">
    <w:name w:val="heading 5"/>
    <w:basedOn w:val="Normal"/>
    <w:next w:val="BodyText"/>
    <w:link w:val="Heading5Char"/>
    <w:uiPriority w:val="9"/>
    <w:unhideWhenUsed/>
    <w:qFormat/>
    <w:rsid w:val="001670F0"/>
    <w:pPr>
      <w:widowControl/>
      <w:tabs>
        <w:tab w:val="num" w:pos="360"/>
      </w:tabs>
      <w:autoSpaceDE/>
      <w:autoSpaceDN/>
      <w:ind w:left="2736" w:hanging="576"/>
      <w:outlineLvl w:val="4"/>
    </w:pPr>
    <w:rPr>
      <w:rFonts w:ascii="Arial" w:eastAsia="Times New Roman" w:hAnsi="Arial" w:cs="Arial"/>
      <w:color w:val="000000"/>
    </w:rPr>
  </w:style>
  <w:style w:type="paragraph" w:styleId="Heading6">
    <w:name w:val="heading 6"/>
    <w:basedOn w:val="Normal"/>
    <w:next w:val="BodyText"/>
    <w:link w:val="Heading6Char"/>
    <w:uiPriority w:val="9"/>
    <w:unhideWhenUsed/>
    <w:qFormat/>
    <w:rsid w:val="001670F0"/>
    <w:pPr>
      <w:widowControl/>
      <w:autoSpaceDE/>
      <w:autoSpaceDN/>
      <w:ind w:left="3456" w:hanging="576"/>
      <w:outlineLvl w:val="5"/>
    </w:pPr>
    <w:rPr>
      <w:rFonts w:ascii="Arial" w:eastAsia="Times New Roman" w:hAnsi="Arial" w:cs="Arial"/>
      <w:iCs/>
    </w:rPr>
  </w:style>
  <w:style w:type="paragraph" w:styleId="Heading7">
    <w:name w:val="heading 7"/>
    <w:basedOn w:val="Normal"/>
    <w:next w:val="BodyText"/>
    <w:link w:val="Heading7Char"/>
    <w:uiPriority w:val="9"/>
    <w:unhideWhenUsed/>
    <w:qFormat/>
    <w:rsid w:val="001670F0"/>
    <w:pPr>
      <w:widowControl/>
      <w:autoSpaceDE/>
      <w:autoSpaceDN/>
      <w:outlineLvl w:val="6"/>
    </w:pPr>
    <w:rPr>
      <w:rFonts w:eastAsia="Times New Roman" w:cs="Times New Roman"/>
      <w:iCs/>
    </w:rPr>
  </w:style>
  <w:style w:type="paragraph" w:styleId="Heading8">
    <w:name w:val="heading 8"/>
    <w:basedOn w:val="Normal"/>
    <w:next w:val="BodyText"/>
    <w:link w:val="Heading8Char"/>
    <w:uiPriority w:val="9"/>
    <w:unhideWhenUsed/>
    <w:qFormat/>
    <w:rsid w:val="001670F0"/>
    <w:pPr>
      <w:widowControl/>
      <w:autoSpaceDE/>
      <w:autoSpaceDN/>
      <w:outlineLvl w:val="7"/>
    </w:pPr>
    <w:rPr>
      <w:rFonts w:eastAsia="Times New Roman" w:cs="Times New Roman"/>
      <w:szCs w:val="20"/>
    </w:rPr>
  </w:style>
  <w:style w:type="paragraph" w:styleId="Heading9">
    <w:name w:val="heading 9"/>
    <w:basedOn w:val="Normal"/>
    <w:next w:val="BodyText"/>
    <w:link w:val="Heading9Char"/>
    <w:uiPriority w:val="9"/>
    <w:unhideWhenUsed/>
    <w:qFormat/>
    <w:rsid w:val="001670F0"/>
    <w:pPr>
      <w:widowControl/>
      <w:autoSpaceDE/>
      <w:autoSpaceDN/>
      <w:outlineLvl w:val="8"/>
    </w:pPr>
    <w:rPr>
      <w:rFonts w:eastAsia="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0A4"/>
    <w:rPr>
      <w:rFonts w:ascii="Century Gothic" w:eastAsia="Century Gothic" w:hAnsi="Century Gothic" w:cs="Century Gothic"/>
      <w:b/>
      <w:kern w:val="0"/>
      <w:sz w:val="24"/>
      <w:szCs w:val="24"/>
      <w14:ligatures w14:val="none"/>
    </w:rPr>
  </w:style>
  <w:style w:type="paragraph" w:styleId="BodyText">
    <w:name w:val="Body Text"/>
    <w:basedOn w:val="Normal"/>
    <w:link w:val="BodyTextChar"/>
    <w:uiPriority w:val="1"/>
    <w:qFormat/>
    <w:rsid w:val="00A460A4"/>
    <w:pPr>
      <w:widowControl/>
      <w:ind w:left="720"/>
    </w:pPr>
  </w:style>
  <w:style w:type="character" w:customStyle="1" w:styleId="BodyTextChar">
    <w:name w:val="Body Text Char"/>
    <w:basedOn w:val="DefaultParagraphFont"/>
    <w:link w:val="BodyText"/>
    <w:uiPriority w:val="1"/>
    <w:rsid w:val="00A460A4"/>
    <w:rPr>
      <w:rFonts w:ascii="Century Gothic" w:eastAsia="Century Gothic" w:hAnsi="Century Gothic" w:cs="Century Gothic"/>
      <w:kern w:val="0"/>
      <w:sz w:val="24"/>
      <w14:ligatures w14:val="none"/>
    </w:rPr>
  </w:style>
  <w:style w:type="paragraph" w:styleId="ListParagraph">
    <w:name w:val="List Paragraph"/>
    <w:basedOn w:val="Normal"/>
    <w:uiPriority w:val="34"/>
    <w:qFormat/>
    <w:rsid w:val="006632C1"/>
    <w:pPr>
      <w:ind w:left="1260" w:hanging="361"/>
    </w:pPr>
  </w:style>
  <w:style w:type="character" w:styleId="Emphasis">
    <w:name w:val="Emphasis"/>
    <w:basedOn w:val="DefaultParagraphFont"/>
    <w:qFormat/>
    <w:rsid w:val="001670F0"/>
    <w:rPr>
      <w:rFonts w:ascii="Century Gothic" w:hAnsi="Century Gothic"/>
      <w:b/>
      <w:i/>
      <w:iCs/>
      <w:sz w:val="22"/>
      <w:u w:val="single"/>
    </w:rPr>
  </w:style>
  <w:style w:type="character" w:customStyle="1" w:styleId="Heading2Char">
    <w:name w:val="Heading 2 Char"/>
    <w:basedOn w:val="DefaultParagraphFont"/>
    <w:link w:val="Heading2"/>
    <w:uiPriority w:val="9"/>
    <w:rsid w:val="00A460A4"/>
    <w:rPr>
      <w:rFonts w:ascii="Century Gothic" w:eastAsia="Century Gothic" w:hAnsi="Century Gothic" w:cs="Century Gothic"/>
      <w:b/>
      <w:kern w:val="0"/>
      <w:sz w:val="24"/>
      <w:szCs w:val="24"/>
      <w14:ligatures w14:val="none"/>
    </w:rPr>
  </w:style>
  <w:style w:type="character" w:customStyle="1" w:styleId="Heading3Char">
    <w:name w:val="Heading 3 Char"/>
    <w:basedOn w:val="DefaultParagraphFont"/>
    <w:link w:val="Heading3"/>
    <w:uiPriority w:val="9"/>
    <w:rsid w:val="00A460A4"/>
    <w:rPr>
      <w:rFonts w:ascii="Century Gothic" w:eastAsia="Century Gothic" w:hAnsi="Century Gothic" w:cs="Century Gothic"/>
      <w:b/>
      <w:kern w:val="0"/>
      <w:sz w:val="24"/>
      <w:szCs w:val="24"/>
      <w14:ligatures w14:val="none"/>
    </w:rPr>
  </w:style>
  <w:style w:type="character" w:customStyle="1" w:styleId="Heading4Char">
    <w:name w:val="Heading 4 Char"/>
    <w:basedOn w:val="DefaultParagraphFont"/>
    <w:link w:val="Heading4"/>
    <w:uiPriority w:val="9"/>
    <w:rsid w:val="001670F0"/>
    <w:rPr>
      <w:rFonts w:ascii="Arial" w:eastAsia="Times New Roman" w:hAnsi="Arial" w:cs="Arial"/>
      <w:bCs/>
      <w:kern w:val="0"/>
      <w:sz w:val="24"/>
      <w:szCs w:val="28"/>
      <w14:ligatures w14:val="none"/>
    </w:rPr>
  </w:style>
  <w:style w:type="character" w:customStyle="1" w:styleId="Heading5Char">
    <w:name w:val="Heading 5 Char"/>
    <w:basedOn w:val="DefaultParagraphFont"/>
    <w:link w:val="Heading5"/>
    <w:uiPriority w:val="9"/>
    <w:rsid w:val="001670F0"/>
    <w:rPr>
      <w:rFonts w:ascii="Arial" w:eastAsia="Times New Roman" w:hAnsi="Arial" w:cs="Arial"/>
      <w:color w:val="000000"/>
      <w:kern w:val="0"/>
      <w:sz w:val="24"/>
      <w14:ligatures w14:val="none"/>
    </w:rPr>
  </w:style>
  <w:style w:type="character" w:customStyle="1" w:styleId="Heading6Char">
    <w:name w:val="Heading 6 Char"/>
    <w:basedOn w:val="DefaultParagraphFont"/>
    <w:link w:val="Heading6"/>
    <w:uiPriority w:val="9"/>
    <w:rsid w:val="001670F0"/>
    <w:rPr>
      <w:rFonts w:ascii="Arial" w:eastAsia="Times New Roman" w:hAnsi="Arial" w:cs="Arial"/>
      <w:iCs/>
      <w:kern w:val="0"/>
      <w:sz w:val="24"/>
      <w14:ligatures w14:val="none"/>
    </w:rPr>
  </w:style>
  <w:style w:type="character" w:customStyle="1" w:styleId="Heading7Char">
    <w:name w:val="Heading 7 Char"/>
    <w:basedOn w:val="DefaultParagraphFont"/>
    <w:link w:val="Heading7"/>
    <w:uiPriority w:val="9"/>
    <w:rsid w:val="001670F0"/>
    <w:rPr>
      <w:rFonts w:ascii="Times New Roman" w:eastAsia="Times New Roman" w:hAnsi="Times New Roman" w:cs="Times New Roman"/>
      <w:iCs/>
      <w:kern w:val="0"/>
      <w:sz w:val="24"/>
      <w14:ligatures w14:val="none"/>
    </w:rPr>
  </w:style>
  <w:style w:type="character" w:customStyle="1" w:styleId="Heading8Char">
    <w:name w:val="Heading 8 Char"/>
    <w:basedOn w:val="DefaultParagraphFont"/>
    <w:link w:val="Heading8"/>
    <w:uiPriority w:val="9"/>
    <w:rsid w:val="001670F0"/>
    <w:rPr>
      <w:rFonts w:ascii="Times New Roman" w:eastAsia="Times New Roman" w:hAnsi="Times New Roman" w:cs="Times New Roman"/>
      <w:kern w:val="0"/>
      <w:sz w:val="24"/>
      <w:szCs w:val="20"/>
      <w14:ligatures w14:val="none"/>
    </w:rPr>
  </w:style>
  <w:style w:type="character" w:customStyle="1" w:styleId="Heading9Char">
    <w:name w:val="Heading 9 Char"/>
    <w:basedOn w:val="DefaultParagraphFont"/>
    <w:link w:val="Heading9"/>
    <w:uiPriority w:val="9"/>
    <w:rsid w:val="001670F0"/>
    <w:rPr>
      <w:rFonts w:ascii="Times New Roman" w:eastAsia="Times New Roman" w:hAnsi="Times New Roman" w:cs="Times New Roman"/>
      <w:iCs/>
      <w:kern w:val="0"/>
      <w:sz w:val="24"/>
      <w:szCs w:val="20"/>
      <w14:ligatures w14:val="none"/>
    </w:rPr>
  </w:style>
  <w:style w:type="paragraph" w:styleId="Footer">
    <w:name w:val="footer"/>
    <w:basedOn w:val="Normal"/>
    <w:link w:val="FooterChar"/>
    <w:uiPriority w:val="99"/>
    <w:rsid w:val="001670F0"/>
    <w:pPr>
      <w:widowControl/>
      <w:tabs>
        <w:tab w:val="center" w:pos="4320"/>
        <w:tab w:val="right" w:pos="8640"/>
      </w:tabs>
      <w:autoSpaceDE/>
      <w:autoSpaceDN/>
    </w:pPr>
    <w:rPr>
      <w:rFonts w:eastAsia="Times New Roman" w:cs="Times New Roman"/>
      <w:szCs w:val="24"/>
    </w:rPr>
  </w:style>
  <w:style w:type="character" w:customStyle="1" w:styleId="FooterChar">
    <w:name w:val="Footer Char"/>
    <w:basedOn w:val="DefaultParagraphFont"/>
    <w:link w:val="Footer"/>
    <w:uiPriority w:val="99"/>
    <w:rsid w:val="001670F0"/>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1670F0"/>
  </w:style>
  <w:style w:type="paragraph" w:styleId="FootnoteText">
    <w:name w:val="footnote text"/>
    <w:basedOn w:val="Normal"/>
    <w:link w:val="FootnoteTextChar"/>
    <w:rsid w:val="001670F0"/>
    <w:pPr>
      <w:widowControl/>
      <w:autoSpaceDE/>
      <w:autoSpaceDN/>
    </w:pPr>
    <w:rPr>
      <w:rFonts w:eastAsia="Times New Roman" w:cs="Times New Roman"/>
      <w:sz w:val="20"/>
      <w:szCs w:val="20"/>
    </w:rPr>
  </w:style>
  <w:style w:type="character" w:customStyle="1" w:styleId="FootnoteTextChar">
    <w:name w:val="Footnote Text Char"/>
    <w:basedOn w:val="DefaultParagraphFont"/>
    <w:link w:val="FootnoteText"/>
    <w:rsid w:val="001670F0"/>
    <w:rPr>
      <w:rFonts w:ascii="Times New Roman" w:eastAsia="Times New Roman" w:hAnsi="Times New Roman" w:cs="Times New Roman"/>
      <w:kern w:val="0"/>
      <w:sz w:val="20"/>
      <w:szCs w:val="20"/>
      <w14:ligatures w14:val="none"/>
    </w:rPr>
  </w:style>
  <w:style w:type="character" w:styleId="FootnoteReference">
    <w:name w:val="footnote reference"/>
    <w:rsid w:val="001670F0"/>
    <w:rPr>
      <w:vertAlign w:val="superscript"/>
    </w:rPr>
  </w:style>
  <w:style w:type="character" w:styleId="FollowedHyperlink">
    <w:name w:val="FollowedHyperlink"/>
    <w:rsid w:val="001670F0"/>
    <w:rPr>
      <w:color w:val="800080"/>
      <w:u w:val="single"/>
    </w:rPr>
  </w:style>
  <w:style w:type="paragraph" w:customStyle="1" w:styleId="Header4">
    <w:name w:val="Header 4"/>
    <w:basedOn w:val="Normal"/>
    <w:rsid w:val="001670F0"/>
    <w:pPr>
      <w:widowControl/>
      <w:autoSpaceDE/>
      <w:autoSpaceDN/>
    </w:pPr>
    <w:rPr>
      <w:rFonts w:ascii="Arial" w:eastAsia="Times New Roman" w:hAnsi="Arial" w:cs="Times New Roman"/>
      <w:b/>
      <w:szCs w:val="24"/>
    </w:rPr>
  </w:style>
  <w:style w:type="paragraph" w:styleId="BalloonText">
    <w:name w:val="Balloon Text"/>
    <w:basedOn w:val="Normal"/>
    <w:link w:val="BalloonTextChar"/>
    <w:semiHidden/>
    <w:rsid w:val="001670F0"/>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670F0"/>
    <w:rPr>
      <w:rFonts w:ascii="Tahoma" w:eastAsia="Times New Roman" w:hAnsi="Tahoma" w:cs="Tahoma"/>
      <w:kern w:val="0"/>
      <w:sz w:val="16"/>
      <w:szCs w:val="16"/>
      <w14:ligatures w14:val="none"/>
    </w:rPr>
  </w:style>
  <w:style w:type="paragraph" w:styleId="Header">
    <w:name w:val="header"/>
    <w:basedOn w:val="Normal"/>
    <w:link w:val="HeaderChar"/>
    <w:uiPriority w:val="99"/>
    <w:rsid w:val="001670F0"/>
    <w:pPr>
      <w:widowControl/>
      <w:tabs>
        <w:tab w:val="center" w:pos="4320"/>
        <w:tab w:val="right" w:pos="8640"/>
      </w:tabs>
      <w:autoSpaceDE/>
      <w:autoSpaceDN/>
    </w:pPr>
    <w:rPr>
      <w:rFonts w:eastAsia="Times New Roman" w:cs="Times New Roman"/>
      <w:szCs w:val="24"/>
    </w:rPr>
  </w:style>
  <w:style w:type="character" w:customStyle="1" w:styleId="HeaderChar">
    <w:name w:val="Header Char"/>
    <w:basedOn w:val="DefaultParagraphFont"/>
    <w:link w:val="Header"/>
    <w:uiPriority w:val="99"/>
    <w:rsid w:val="001670F0"/>
    <w:rPr>
      <w:rFonts w:ascii="Times New Roman" w:eastAsia="Times New Roman" w:hAnsi="Times New Roman" w:cs="Times New Roman"/>
      <w:kern w:val="0"/>
      <w:sz w:val="24"/>
      <w:szCs w:val="24"/>
      <w14:ligatures w14:val="none"/>
    </w:rPr>
  </w:style>
  <w:style w:type="paragraph" w:styleId="TOC1">
    <w:name w:val="toc 1"/>
    <w:basedOn w:val="Normal"/>
    <w:next w:val="Normal"/>
    <w:autoRedefine/>
    <w:uiPriority w:val="39"/>
    <w:rsid w:val="001670F0"/>
    <w:pPr>
      <w:widowControl/>
      <w:tabs>
        <w:tab w:val="right" w:leader="dot" w:pos="9360"/>
      </w:tabs>
      <w:autoSpaceDE/>
      <w:autoSpaceDN/>
    </w:pPr>
    <w:rPr>
      <w:rFonts w:eastAsia="Times New Roman" w:cs="Times New Roman"/>
      <w:b/>
      <w:noProof/>
      <w:szCs w:val="24"/>
      <w:u w:color="000000"/>
    </w:rPr>
  </w:style>
  <w:style w:type="paragraph" w:styleId="TOC2">
    <w:name w:val="toc 2"/>
    <w:basedOn w:val="Normal"/>
    <w:next w:val="Normal"/>
    <w:autoRedefine/>
    <w:uiPriority w:val="39"/>
    <w:rsid w:val="001670F0"/>
    <w:pPr>
      <w:widowControl/>
      <w:tabs>
        <w:tab w:val="right" w:leader="dot" w:pos="9360"/>
      </w:tabs>
      <w:autoSpaceDE/>
      <w:autoSpaceDN/>
      <w:ind w:left="240"/>
    </w:pPr>
    <w:rPr>
      <w:rFonts w:eastAsia="Times New Roman" w:cs="Times New Roman"/>
      <w:szCs w:val="24"/>
    </w:rPr>
  </w:style>
  <w:style w:type="paragraph" w:styleId="TOC3">
    <w:name w:val="toc 3"/>
    <w:basedOn w:val="Normal"/>
    <w:next w:val="Normal"/>
    <w:autoRedefine/>
    <w:uiPriority w:val="39"/>
    <w:rsid w:val="001670F0"/>
    <w:pPr>
      <w:widowControl/>
      <w:tabs>
        <w:tab w:val="right" w:leader="dot" w:pos="9360"/>
      </w:tabs>
      <w:autoSpaceDE/>
      <w:autoSpaceDN/>
      <w:ind w:left="480"/>
    </w:pPr>
    <w:rPr>
      <w:rFonts w:eastAsia="Times New Roman" w:cs="Times New Roman"/>
      <w:szCs w:val="24"/>
    </w:rPr>
  </w:style>
  <w:style w:type="character" w:styleId="Hyperlink">
    <w:name w:val="Hyperlink"/>
    <w:uiPriority w:val="99"/>
    <w:rsid w:val="001670F0"/>
    <w:rPr>
      <w:color w:val="0000FF"/>
      <w:u w:val="single"/>
    </w:rPr>
  </w:style>
  <w:style w:type="character" w:styleId="Strong">
    <w:name w:val="Strong"/>
    <w:uiPriority w:val="22"/>
    <w:qFormat/>
    <w:rsid w:val="001670F0"/>
    <w:rPr>
      <w:b/>
      <w:bCs/>
    </w:rPr>
  </w:style>
  <w:style w:type="paragraph" w:styleId="NormalWeb">
    <w:name w:val="Normal (Web)"/>
    <w:basedOn w:val="Normal"/>
    <w:uiPriority w:val="99"/>
    <w:unhideWhenUsed/>
    <w:rsid w:val="001670F0"/>
    <w:pPr>
      <w:widowControl/>
      <w:autoSpaceDE/>
      <w:autoSpaceDN/>
      <w:spacing w:before="100" w:beforeAutospacing="1" w:after="100" w:afterAutospacing="1"/>
    </w:pPr>
    <w:rPr>
      <w:rFonts w:eastAsia="Times New Roman" w:cs="Times New Roman"/>
      <w:szCs w:val="24"/>
    </w:rPr>
  </w:style>
  <w:style w:type="character" w:styleId="CommentReference">
    <w:name w:val="annotation reference"/>
    <w:rsid w:val="001670F0"/>
    <w:rPr>
      <w:sz w:val="16"/>
      <w:szCs w:val="16"/>
    </w:rPr>
  </w:style>
  <w:style w:type="paragraph" w:styleId="CommentText">
    <w:name w:val="annotation text"/>
    <w:basedOn w:val="Normal"/>
    <w:link w:val="CommentTextChar"/>
    <w:rsid w:val="001670F0"/>
    <w:pPr>
      <w:widowControl/>
      <w:autoSpaceDE/>
      <w:autoSpaceDN/>
    </w:pPr>
    <w:rPr>
      <w:rFonts w:eastAsia="Times New Roman" w:cs="Times New Roman"/>
      <w:sz w:val="20"/>
      <w:szCs w:val="20"/>
    </w:rPr>
  </w:style>
  <w:style w:type="character" w:customStyle="1" w:styleId="CommentTextChar">
    <w:name w:val="Comment Text Char"/>
    <w:basedOn w:val="DefaultParagraphFont"/>
    <w:link w:val="CommentText"/>
    <w:rsid w:val="001670F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1670F0"/>
    <w:rPr>
      <w:b/>
      <w:bCs/>
    </w:rPr>
  </w:style>
  <w:style w:type="character" w:customStyle="1" w:styleId="CommentSubjectChar">
    <w:name w:val="Comment Subject Char"/>
    <w:basedOn w:val="CommentTextChar"/>
    <w:link w:val="CommentSubject"/>
    <w:rsid w:val="001670F0"/>
    <w:rPr>
      <w:rFonts w:ascii="Times New Roman" w:eastAsia="Times New Roman" w:hAnsi="Times New Roman" w:cs="Times New Roman"/>
      <w:b/>
      <w:bCs/>
      <w:kern w:val="0"/>
      <w:sz w:val="20"/>
      <w:szCs w:val="20"/>
      <w14:ligatures w14:val="none"/>
    </w:rPr>
  </w:style>
  <w:style w:type="paragraph" w:customStyle="1" w:styleId="Default">
    <w:name w:val="Default"/>
    <w:rsid w:val="001670F0"/>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Revision">
    <w:name w:val="Revision"/>
    <w:hidden/>
    <w:uiPriority w:val="99"/>
    <w:semiHidden/>
    <w:rsid w:val="001670F0"/>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rsid w:val="001670F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
    <w:name w:val="CM11"/>
    <w:basedOn w:val="Default"/>
    <w:next w:val="Default"/>
    <w:uiPriority w:val="99"/>
    <w:rsid w:val="001670F0"/>
    <w:rPr>
      <w:rFonts w:ascii="Open Sans" w:eastAsia="Calibri" w:hAnsi="Open Sans"/>
      <w:color w:val="auto"/>
    </w:rPr>
  </w:style>
  <w:style w:type="character" w:customStyle="1" w:styleId="ptext-25">
    <w:name w:val="ptext-25"/>
    <w:rsid w:val="001670F0"/>
  </w:style>
  <w:style w:type="character" w:customStyle="1" w:styleId="UnresolvedMention1">
    <w:name w:val="Unresolved Mention1"/>
    <w:uiPriority w:val="99"/>
    <w:semiHidden/>
    <w:unhideWhenUsed/>
    <w:rsid w:val="001670F0"/>
    <w:rPr>
      <w:color w:val="808080"/>
      <w:shd w:val="clear" w:color="auto" w:fill="E6E6E6"/>
    </w:rPr>
  </w:style>
  <w:style w:type="paragraph" w:styleId="TOC4">
    <w:name w:val="toc 4"/>
    <w:basedOn w:val="Normal"/>
    <w:next w:val="Normal"/>
    <w:autoRedefine/>
    <w:uiPriority w:val="39"/>
    <w:rsid w:val="001670F0"/>
    <w:pPr>
      <w:widowControl/>
      <w:tabs>
        <w:tab w:val="right" w:leader="dot" w:pos="9360"/>
      </w:tabs>
      <w:autoSpaceDE/>
      <w:autoSpaceDN/>
      <w:ind w:left="2448" w:hanging="1728"/>
    </w:pPr>
    <w:rPr>
      <w:rFonts w:eastAsia="Times New Roman" w:cs="Times New Roman"/>
      <w:szCs w:val="24"/>
    </w:rPr>
  </w:style>
  <w:style w:type="paragraph" w:styleId="TOC5">
    <w:name w:val="toc 5"/>
    <w:basedOn w:val="Normal"/>
    <w:next w:val="Normal"/>
    <w:autoRedefine/>
    <w:uiPriority w:val="39"/>
    <w:rsid w:val="001670F0"/>
    <w:pPr>
      <w:widowControl/>
      <w:autoSpaceDE/>
      <w:autoSpaceDN/>
      <w:ind w:left="960"/>
    </w:pPr>
    <w:rPr>
      <w:rFonts w:eastAsia="Times New Roman" w:cs="Times New Roman"/>
      <w:szCs w:val="24"/>
    </w:rPr>
  </w:style>
  <w:style w:type="paragraph" w:styleId="TOC6">
    <w:name w:val="toc 6"/>
    <w:basedOn w:val="Normal"/>
    <w:next w:val="Normal"/>
    <w:autoRedefine/>
    <w:uiPriority w:val="39"/>
    <w:rsid w:val="001670F0"/>
    <w:pPr>
      <w:widowControl/>
      <w:autoSpaceDE/>
      <w:autoSpaceDN/>
      <w:ind w:left="1200"/>
    </w:pPr>
    <w:rPr>
      <w:rFonts w:eastAsia="Times New Roman" w:cs="Times New Roman"/>
      <w:szCs w:val="24"/>
    </w:rPr>
  </w:style>
  <w:style w:type="paragraph" w:styleId="TOC7">
    <w:name w:val="toc 7"/>
    <w:basedOn w:val="Normal"/>
    <w:next w:val="Normal"/>
    <w:autoRedefine/>
    <w:uiPriority w:val="39"/>
    <w:rsid w:val="001670F0"/>
    <w:pPr>
      <w:widowControl/>
      <w:autoSpaceDE/>
      <w:autoSpaceDN/>
      <w:ind w:left="1440"/>
    </w:pPr>
    <w:rPr>
      <w:rFonts w:eastAsia="Times New Roman" w:cs="Times New Roman"/>
      <w:szCs w:val="24"/>
    </w:rPr>
  </w:style>
  <w:style w:type="paragraph" w:styleId="TOC8">
    <w:name w:val="toc 8"/>
    <w:basedOn w:val="Normal"/>
    <w:next w:val="Normal"/>
    <w:autoRedefine/>
    <w:uiPriority w:val="39"/>
    <w:rsid w:val="001670F0"/>
    <w:pPr>
      <w:widowControl/>
      <w:autoSpaceDE/>
      <w:autoSpaceDN/>
      <w:ind w:left="1680"/>
    </w:pPr>
    <w:rPr>
      <w:rFonts w:eastAsia="Times New Roman" w:cs="Times New Roman"/>
      <w:szCs w:val="24"/>
    </w:rPr>
  </w:style>
  <w:style w:type="paragraph" w:styleId="TOC9">
    <w:name w:val="toc 9"/>
    <w:basedOn w:val="Normal"/>
    <w:next w:val="Normal"/>
    <w:autoRedefine/>
    <w:uiPriority w:val="39"/>
    <w:rsid w:val="001670F0"/>
    <w:pPr>
      <w:widowControl/>
      <w:autoSpaceDE/>
      <w:autoSpaceDN/>
      <w:ind w:left="1920"/>
    </w:pPr>
    <w:rPr>
      <w:rFonts w:eastAsia="Times New Roman" w:cs="Times New Roman"/>
      <w:szCs w:val="24"/>
    </w:rPr>
  </w:style>
  <w:style w:type="paragraph" w:styleId="BodyTextFirstIndent">
    <w:name w:val="Body Text First Indent"/>
    <w:basedOn w:val="BodyText"/>
    <w:link w:val="BodyTextFirstIndentChar"/>
    <w:rsid w:val="001670F0"/>
    <w:pPr>
      <w:autoSpaceDE/>
      <w:autoSpaceDN/>
      <w:spacing w:after="120"/>
      <w:ind w:firstLine="210"/>
    </w:pPr>
    <w:rPr>
      <w:rFonts w:eastAsia="Times New Roman" w:cs="Times New Roman"/>
      <w:szCs w:val="24"/>
    </w:rPr>
  </w:style>
  <w:style w:type="character" w:customStyle="1" w:styleId="BodyTextFirstIndentChar">
    <w:name w:val="Body Text First Indent Char"/>
    <w:basedOn w:val="BodyTextChar"/>
    <w:link w:val="BodyTextFirstIndent"/>
    <w:rsid w:val="001670F0"/>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3040CA"/>
    <w:rPr>
      <w:rFonts w:eastAsia="Times New Roman" w:cs="Times New Roman"/>
    </w:rPr>
  </w:style>
  <w:style w:type="character" w:styleId="UnresolvedMention">
    <w:name w:val="Unresolved Mention"/>
    <w:basedOn w:val="DefaultParagraphFont"/>
    <w:uiPriority w:val="99"/>
    <w:semiHidden/>
    <w:unhideWhenUsed/>
    <w:rsid w:val="007238D0"/>
    <w:rPr>
      <w:color w:val="605E5C"/>
      <w:shd w:val="clear" w:color="auto" w:fill="E1DFDD"/>
    </w:rPr>
  </w:style>
  <w:style w:type="paragraph" w:customStyle="1" w:styleId="BodyTextIndent1Inch">
    <w:name w:val="Body Text Indent 1 Inch"/>
    <w:basedOn w:val="BodyText"/>
    <w:qFormat/>
    <w:rsid w:val="00A460A4"/>
    <w:pPr>
      <w:ind w:left="14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8577">
      <w:bodyDiv w:val="1"/>
      <w:marLeft w:val="0"/>
      <w:marRight w:val="0"/>
      <w:marTop w:val="0"/>
      <w:marBottom w:val="0"/>
      <w:divBdr>
        <w:top w:val="none" w:sz="0" w:space="0" w:color="auto"/>
        <w:left w:val="none" w:sz="0" w:space="0" w:color="auto"/>
        <w:bottom w:val="none" w:sz="0" w:space="0" w:color="auto"/>
        <w:right w:val="none" w:sz="0" w:space="0" w:color="auto"/>
      </w:divBdr>
    </w:div>
    <w:div w:id="230504832">
      <w:bodyDiv w:val="1"/>
      <w:marLeft w:val="0"/>
      <w:marRight w:val="0"/>
      <w:marTop w:val="0"/>
      <w:marBottom w:val="0"/>
      <w:divBdr>
        <w:top w:val="none" w:sz="0" w:space="0" w:color="auto"/>
        <w:left w:val="none" w:sz="0" w:space="0" w:color="auto"/>
        <w:bottom w:val="none" w:sz="0" w:space="0" w:color="auto"/>
        <w:right w:val="none" w:sz="0" w:space="0" w:color="auto"/>
      </w:divBdr>
    </w:div>
    <w:div w:id="312947912">
      <w:bodyDiv w:val="1"/>
      <w:marLeft w:val="0"/>
      <w:marRight w:val="0"/>
      <w:marTop w:val="0"/>
      <w:marBottom w:val="0"/>
      <w:divBdr>
        <w:top w:val="none" w:sz="0" w:space="0" w:color="auto"/>
        <w:left w:val="none" w:sz="0" w:space="0" w:color="auto"/>
        <w:bottom w:val="none" w:sz="0" w:space="0" w:color="auto"/>
        <w:right w:val="none" w:sz="0" w:space="0" w:color="auto"/>
      </w:divBdr>
    </w:div>
    <w:div w:id="456611446">
      <w:bodyDiv w:val="1"/>
      <w:marLeft w:val="0"/>
      <w:marRight w:val="0"/>
      <w:marTop w:val="0"/>
      <w:marBottom w:val="0"/>
      <w:divBdr>
        <w:top w:val="none" w:sz="0" w:space="0" w:color="auto"/>
        <w:left w:val="none" w:sz="0" w:space="0" w:color="auto"/>
        <w:bottom w:val="none" w:sz="0" w:space="0" w:color="auto"/>
        <w:right w:val="none" w:sz="0" w:space="0" w:color="auto"/>
      </w:divBdr>
    </w:div>
    <w:div w:id="532428864">
      <w:bodyDiv w:val="1"/>
      <w:marLeft w:val="0"/>
      <w:marRight w:val="0"/>
      <w:marTop w:val="0"/>
      <w:marBottom w:val="0"/>
      <w:divBdr>
        <w:top w:val="none" w:sz="0" w:space="0" w:color="auto"/>
        <w:left w:val="none" w:sz="0" w:space="0" w:color="auto"/>
        <w:bottom w:val="none" w:sz="0" w:space="0" w:color="auto"/>
        <w:right w:val="none" w:sz="0" w:space="0" w:color="auto"/>
      </w:divBdr>
      <w:divsChild>
        <w:div w:id="437529673">
          <w:marLeft w:val="0"/>
          <w:marRight w:val="0"/>
          <w:marTop w:val="0"/>
          <w:marBottom w:val="0"/>
          <w:divBdr>
            <w:top w:val="none" w:sz="0" w:space="0" w:color="auto"/>
            <w:left w:val="none" w:sz="0" w:space="0" w:color="auto"/>
            <w:bottom w:val="none" w:sz="0" w:space="0" w:color="auto"/>
            <w:right w:val="none" w:sz="0" w:space="0" w:color="auto"/>
          </w:divBdr>
        </w:div>
        <w:div w:id="1911688978">
          <w:marLeft w:val="0"/>
          <w:marRight w:val="0"/>
          <w:marTop w:val="0"/>
          <w:marBottom w:val="0"/>
          <w:divBdr>
            <w:top w:val="none" w:sz="0" w:space="0" w:color="auto"/>
            <w:left w:val="none" w:sz="0" w:space="0" w:color="auto"/>
            <w:bottom w:val="none" w:sz="0" w:space="0" w:color="auto"/>
            <w:right w:val="none" w:sz="0" w:space="0" w:color="auto"/>
          </w:divBdr>
        </w:div>
      </w:divsChild>
    </w:div>
    <w:div w:id="869802599">
      <w:bodyDiv w:val="1"/>
      <w:marLeft w:val="0"/>
      <w:marRight w:val="0"/>
      <w:marTop w:val="0"/>
      <w:marBottom w:val="0"/>
      <w:divBdr>
        <w:top w:val="none" w:sz="0" w:space="0" w:color="auto"/>
        <w:left w:val="none" w:sz="0" w:space="0" w:color="auto"/>
        <w:bottom w:val="none" w:sz="0" w:space="0" w:color="auto"/>
        <w:right w:val="none" w:sz="0" w:space="0" w:color="auto"/>
      </w:divBdr>
      <w:divsChild>
        <w:div w:id="671642477">
          <w:marLeft w:val="0"/>
          <w:marRight w:val="0"/>
          <w:marTop w:val="0"/>
          <w:marBottom w:val="0"/>
          <w:divBdr>
            <w:top w:val="none" w:sz="0" w:space="0" w:color="auto"/>
            <w:left w:val="none" w:sz="0" w:space="0" w:color="auto"/>
            <w:bottom w:val="none" w:sz="0" w:space="0" w:color="auto"/>
            <w:right w:val="none" w:sz="0" w:space="0" w:color="auto"/>
          </w:divBdr>
        </w:div>
        <w:div w:id="1327241499">
          <w:marLeft w:val="0"/>
          <w:marRight w:val="0"/>
          <w:marTop w:val="0"/>
          <w:marBottom w:val="0"/>
          <w:divBdr>
            <w:top w:val="none" w:sz="0" w:space="0" w:color="auto"/>
            <w:left w:val="none" w:sz="0" w:space="0" w:color="auto"/>
            <w:bottom w:val="none" w:sz="0" w:space="0" w:color="auto"/>
            <w:right w:val="none" w:sz="0" w:space="0" w:color="auto"/>
          </w:divBdr>
        </w:div>
      </w:divsChild>
    </w:div>
    <w:div w:id="1022366168">
      <w:bodyDiv w:val="1"/>
      <w:marLeft w:val="0"/>
      <w:marRight w:val="0"/>
      <w:marTop w:val="0"/>
      <w:marBottom w:val="0"/>
      <w:divBdr>
        <w:top w:val="none" w:sz="0" w:space="0" w:color="auto"/>
        <w:left w:val="none" w:sz="0" w:space="0" w:color="auto"/>
        <w:bottom w:val="none" w:sz="0" w:space="0" w:color="auto"/>
        <w:right w:val="none" w:sz="0" w:space="0" w:color="auto"/>
      </w:divBdr>
    </w:div>
    <w:div w:id="1135760407">
      <w:bodyDiv w:val="1"/>
      <w:marLeft w:val="0"/>
      <w:marRight w:val="0"/>
      <w:marTop w:val="0"/>
      <w:marBottom w:val="0"/>
      <w:divBdr>
        <w:top w:val="none" w:sz="0" w:space="0" w:color="auto"/>
        <w:left w:val="none" w:sz="0" w:space="0" w:color="auto"/>
        <w:bottom w:val="none" w:sz="0" w:space="0" w:color="auto"/>
        <w:right w:val="none" w:sz="0" w:space="0" w:color="auto"/>
      </w:divBdr>
    </w:div>
    <w:div w:id="1570768750">
      <w:bodyDiv w:val="1"/>
      <w:marLeft w:val="0"/>
      <w:marRight w:val="0"/>
      <w:marTop w:val="0"/>
      <w:marBottom w:val="0"/>
      <w:divBdr>
        <w:top w:val="none" w:sz="0" w:space="0" w:color="auto"/>
        <w:left w:val="none" w:sz="0" w:space="0" w:color="auto"/>
        <w:bottom w:val="none" w:sz="0" w:space="0" w:color="auto"/>
        <w:right w:val="none" w:sz="0" w:space="0" w:color="auto"/>
      </w:divBdr>
    </w:div>
    <w:div w:id="19567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c@movestanislau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to.com/insta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14086503123,,406490125" TargetMode="External"/><Relationship Id="rId4" Type="http://schemas.openxmlformats.org/officeDocument/2006/relationships/settings" Target="settings.xml"/><Relationship Id="rId9" Type="http://schemas.openxmlformats.org/officeDocument/2006/relationships/hyperlink" Target="https://meet.goto.com/4064901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movestanislaus.org" TargetMode="External"/><Relationship Id="rId2" Type="http://schemas.openxmlformats.org/officeDocument/2006/relationships/hyperlink" Target="mailto:info@movestanislaus.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ervantes\AppData\Roaming\Microsoft\Templates\AGENDA%20for%20Board%20Meet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948A-244C-47EC-8B74-250D91AB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for Board Meeting</Template>
  <TotalTime>41</TotalTime>
  <Pages>4</Pages>
  <Words>691</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Agenda for Board Meeting</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Board Meeting</dc:title>
  <dc:subject/>
  <dc:creator>Rose Cervantes</dc:creator>
  <cp:keywords/>
  <dc:description/>
  <cp:lastModifiedBy>Rose Cervantes</cp:lastModifiedBy>
  <cp:revision>3</cp:revision>
  <cp:lastPrinted>2024-08-16T20:43:00Z</cp:lastPrinted>
  <dcterms:created xsi:type="dcterms:W3CDTF">2025-02-14T18:52:00Z</dcterms:created>
  <dcterms:modified xsi:type="dcterms:W3CDTF">2025-02-20T00:29:00Z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ffa0408ef84941788d3a7f6f89a57305f29132c9ab3829b9ed3095d3359a8e9e</vt:lpwstr>
  </property>
</Properties>
</file>